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4CF2C80D" w:rsidR="00531263" w:rsidRPr="001B1AF7" w:rsidRDefault="00F37C43" w:rsidP="00531263">
      <w:pPr>
        <w:tabs>
          <w:tab w:val="left" w:pos="2145"/>
        </w:tabs>
        <w:spacing w:after="0"/>
        <w:jc w:val="left"/>
        <w:rPr>
          <w:rFonts w:eastAsia="Calibri" w:cstheme="minorHAnsi"/>
          <w:lang w:eastAsia="en-US"/>
        </w:rPr>
      </w:pPr>
      <w:r w:rsidRPr="001B1AF7">
        <w:rPr>
          <w:rFonts w:ascii="Calibri" w:eastAsia="Calibri" w:hAnsi="Calibri" w:cs="Arial"/>
          <w:bCs/>
          <w:lang w:val="en-US" w:eastAsia="en-US"/>
        </w:rPr>
        <w:t>KLASA:</w:t>
      </w:r>
      <w:r w:rsidR="00531263" w:rsidRPr="001B1AF7">
        <w:rPr>
          <w:rFonts w:ascii="Segoe UI" w:eastAsia="Times New Roman" w:hAnsi="Segoe UI" w:cs="Segoe UI"/>
          <w:b/>
          <w:bCs/>
          <w:color w:val="333333"/>
          <w:kern w:val="36"/>
          <w:sz w:val="36"/>
          <w:szCs w:val="36"/>
          <w:lang w:eastAsia="en-US"/>
          <w14:ligatures w14:val="standardContextual"/>
        </w:rPr>
        <w:t xml:space="preserve"> </w:t>
      </w:r>
      <w:r w:rsidR="001B1AF7" w:rsidRPr="001B1AF7">
        <w:rPr>
          <w:rFonts w:eastAsia="Times New Roman" w:cstheme="minorHAnsi"/>
          <w:color w:val="333333"/>
          <w:kern w:val="36"/>
          <w:lang w:eastAsia="en-US"/>
          <w14:ligatures w14:val="standardContextual"/>
        </w:rPr>
        <w:t>406-01/24-01/1081</w:t>
      </w:r>
    </w:p>
    <w:p w14:paraId="2C19E235" w14:textId="0DBCBDA2" w:rsidR="00F37C43" w:rsidRPr="001B1AF7" w:rsidRDefault="00F37C43" w:rsidP="00531263">
      <w:pPr>
        <w:tabs>
          <w:tab w:val="left" w:pos="2145"/>
        </w:tabs>
        <w:spacing w:after="0"/>
        <w:jc w:val="left"/>
        <w:rPr>
          <w:rFonts w:ascii="Calibri" w:eastAsia="Calibri" w:hAnsi="Calibri" w:cs="Arial"/>
          <w:bCs/>
          <w:lang w:val="en-US" w:eastAsia="en-US"/>
        </w:rPr>
      </w:pPr>
      <w:r w:rsidRPr="001B1AF7">
        <w:rPr>
          <w:rFonts w:ascii="Calibri" w:eastAsia="Times New Roman" w:hAnsi="Calibri" w:cs="Arial"/>
          <w:lang w:eastAsia="en-US"/>
        </w:rPr>
        <w:t>UR. BROJ:</w:t>
      </w:r>
      <w:r w:rsidRPr="001B1AF7">
        <w:rPr>
          <w:rFonts w:ascii="Calibri" w:eastAsia="Times New Roman" w:hAnsi="Calibri" w:cs="Arial"/>
          <w:color w:val="000000"/>
        </w:rPr>
        <w:t xml:space="preserve"> </w:t>
      </w:r>
      <w:r w:rsidR="00012F7B" w:rsidRPr="001B1AF7">
        <w:rPr>
          <w:rFonts w:ascii="Calibri" w:hAnsi="Calibri" w:cs="Calibri"/>
          <w:color w:val="000000"/>
          <w:lang w:eastAsia="en-US"/>
        </w:rPr>
        <w:t>251-756-03-24-2</w:t>
      </w:r>
    </w:p>
    <w:p w14:paraId="7807DDAC" w14:textId="75E5C423" w:rsidR="00F37C43" w:rsidRPr="00F37C43" w:rsidRDefault="00F37C43" w:rsidP="00F37C43">
      <w:pPr>
        <w:spacing w:after="0"/>
        <w:jc w:val="left"/>
        <w:rPr>
          <w:rFonts w:ascii="Calibri" w:eastAsia="Times New Roman" w:hAnsi="Calibri" w:cs="Arial"/>
          <w:color w:val="000000"/>
          <w:lang w:eastAsia="en-US"/>
        </w:rPr>
      </w:pPr>
      <w:r w:rsidRPr="001B1AF7">
        <w:rPr>
          <w:rFonts w:ascii="Calibri" w:eastAsia="Times New Roman" w:hAnsi="Calibri" w:cs="Arial"/>
          <w:color w:val="000000"/>
        </w:rPr>
        <w:t>Zagreb,</w:t>
      </w:r>
      <w:r w:rsidRPr="001B1AF7">
        <w:rPr>
          <w:rFonts w:ascii="Calibri" w:eastAsia="Times New Roman" w:hAnsi="Calibri" w:cs="Arial"/>
          <w:color w:val="000000"/>
          <w:lang w:eastAsia="en-US"/>
        </w:rPr>
        <w:t xml:space="preserve"> </w:t>
      </w:r>
      <w:r w:rsidR="00C039CA" w:rsidRPr="001B1AF7">
        <w:rPr>
          <w:rFonts w:ascii="Calibri" w:eastAsia="Times New Roman" w:hAnsi="Calibri" w:cs="Arial"/>
          <w:color w:val="000000"/>
          <w:lang w:eastAsia="en-US"/>
        </w:rPr>
        <w:t>24</w:t>
      </w:r>
      <w:r w:rsidRPr="001B1AF7">
        <w:rPr>
          <w:rFonts w:ascii="Calibri" w:eastAsia="Times New Roman" w:hAnsi="Calibri" w:cs="Arial"/>
          <w:color w:val="000000"/>
          <w:lang w:eastAsia="en-US"/>
        </w:rPr>
        <w:t xml:space="preserve">. </w:t>
      </w:r>
      <w:r w:rsidR="00E419B5" w:rsidRPr="001B1AF7">
        <w:rPr>
          <w:rFonts w:ascii="Calibri" w:eastAsia="Times New Roman" w:hAnsi="Calibri" w:cs="Arial"/>
          <w:color w:val="000000"/>
          <w:lang w:eastAsia="en-US"/>
        </w:rPr>
        <w:t>listopada</w:t>
      </w:r>
      <w:r w:rsidRPr="001B1AF7">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006AFCE1" w:rsidR="00F37C43" w:rsidRDefault="00F37C43" w:rsidP="00F37C43">
      <w:pPr>
        <w:spacing w:after="0"/>
        <w:rPr>
          <w:rFonts w:ascii="Calibri" w:eastAsia="Times New Roman" w:hAnsi="Calibri" w:cs="Calibri"/>
          <w:b/>
          <w:bCs/>
        </w:rPr>
      </w:pPr>
      <w:r w:rsidRPr="00F37C43">
        <w:rPr>
          <w:rFonts w:ascii="Calibri" w:eastAsia="Times New Roman" w:hAnsi="Calibri" w:cs="Arial"/>
        </w:rPr>
        <w:t>DOM ZDRAVLJA ZAGREB - ZAPAD, kao Naručitelj ovim putem poziva Vas da nam dostavite ponudu za predmet nabave:</w:t>
      </w:r>
      <w:r w:rsidR="0087066F">
        <w:rPr>
          <w:rFonts w:ascii="Calibri" w:eastAsia="Times New Roman" w:hAnsi="Calibri" w:cs="Calibri"/>
          <w:b/>
          <w:bCs/>
        </w:rPr>
        <w:t xml:space="preserve"> </w:t>
      </w:r>
      <w:r w:rsidR="00C039CA">
        <w:rPr>
          <w:rFonts w:ascii="Calibri" w:hAnsi="Calibri" w:cs="Calibri"/>
        </w:rPr>
        <w:t>Elektroničke komunikacijske usluge u nepokretnoj mreži</w:t>
      </w:r>
    </w:p>
    <w:p w14:paraId="7A0B5FBA" w14:textId="77777777" w:rsidR="00EA264F" w:rsidRPr="00F37C43" w:rsidRDefault="00EA264F" w:rsidP="00F37C43">
      <w:pPr>
        <w:spacing w:after="0"/>
        <w:rPr>
          <w:rFonts w:ascii="Calibri" w:eastAsia="Times New Roman" w:hAnsi="Calibri" w:cs="Calibri"/>
        </w:rPr>
      </w:pPr>
    </w:p>
    <w:p w14:paraId="56C2BD11" w14:textId="01D632D5"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C039CA">
        <w:rPr>
          <w:rFonts w:ascii="Calibri" w:eastAsia="Times New Roman" w:hAnsi="Calibri" w:cs="Calibri"/>
        </w:rPr>
        <w:t>99</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AC6388D" w:rsidR="00411553" w:rsidRPr="00411553" w:rsidRDefault="00F37C43" w:rsidP="0010407C">
      <w:pPr>
        <w:spacing w:after="0"/>
        <w:rPr>
          <w:rFonts w:ascii="Calibri" w:eastAsia="Times New Roman" w:hAnsi="Calibri" w:cs="Arial"/>
          <w:b/>
          <w:bCs/>
          <w:u w:val="single"/>
        </w:rPr>
      </w:pPr>
      <w:r w:rsidRPr="006A707E">
        <w:rPr>
          <w:rFonts w:ascii="Calibri" w:eastAsia="Times New Roman" w:hAnsi="Calibri" w:cs="Arial"/>
        </w:rPr>
        <w:t xml:space="preserve">Procijenjena vrijednost nabave: </w:t>
      </w:r>
      <w:r w:rsidR="006A707E" w:rsidRPr="006A707E">
        <w:rPr>
          <w:rFonts w:ascii="Calibri" w:eastAsia="Times New Roman" w:hAnsi="Calibri" w:cs="Arial"/>
        </w:rPr>
        <w:t>1</w:t>
      </w:r>
      <w:r w:rsidR="00C039CA">
        <w:rPr>
          <w:rFonts w:ascii="Calibri" w:eastAsia="Times New Roman" w:hAnsi="Calibri" w:cs="Arial"/>
        </w:rPr>
        <w:t>7</w:t>
      </w:r>
      <w:r w:rsidR="0087066F" w:rsidRPr="006A707E">
        <w:rPr>
          <w:rFonts w:ascii="Calibri" w:eastAsia="Times New Roman" w:hAnsi="Calibri" w:cs="Arial"/>
        </w:rPr>
        <w:t>.</w:t>
      </w:r>
      <w:r w:rsidR="006A707E" w:rsidRPr="006A707E">
        <w:rPr>
          <w:rFonts w:ascii="Calibri" w:eastAsia="Times New Roman" w:hAnsi="Calibri" w:cs="Arial"/>
        </w:rPr>
        <w:t>0</w:t>
      </w:r>
      <w:r w:rsidR="00A345E5" w:rsidRPr="006A707E">
        <w:rPr>
          <w:rFonts w:ascii="Calibri" w:eastAsia="Times New Roman" w:hAnsi="Calibri" w:cs="Arial"/>
        </w:rPr>
        <w:t>00</w:t>
      </w:r>
      <w:r w:rsidRPr="006A707E">
        <w:rPr>
          <w:rFonts w:ascii="Calibri" w:eastAsia="Times New Roman" w:hAnsi="Calibri" w:cs="Arial"/>
        </w:rPr>
        <w:t>,00 eura (bez PDV-a)</w:t>
      </w:r>
      <w:r w:rsidR="00C7097F" w:rsidRPr="006A707E">
        <w:rPr>
          <w:rFonts w:ascii="Calibri" w:eastAsia="Times New Roman" w:hAnsi="Calibri" w:cs="Arial"/>
        </w:rPr>
        <w:t>.</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505E6887"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C039CA">
        <w:rPr>
          <w:rFonts w:ascii="Calibri" w:eastAsia="Times New Roman" w:hAnsi="Calibri" w:cs="Arial"/>
          <w:b/>
        </w:rPr>
        <w:t>30</w:t>
      </w:r>
      <w:r w:rsidRPr="00000062">
        <w:rPr>
          <w:rFonts w:ascii="Calibri" w:eastAsia="Times New Roman" w:hAnsi="Calibri" w:cs="Arial"/>
          <w:b/>
        </w:rPr>
        <w:t xml:space="preserve">. </w:t>
      </w:r>
      <w:r w:rsidR="00292B34" w:rsidRPr="00000062">
        <w:rPr>
          <w:rFonts w:ascii="Calibri" w:eastAsia="Times New Roman" w:hAnsi="Calibri" w:cs="Arial"/>
          <w:b/>
        </w:rPr>
        <w:t>listopada</w:t>
      </w:r>
      <w:r w:rsidRPr="00000062">
        <w:rPr>
          <w:rFonts w:ascii="Calibri" w:eastAsia="Times New Roman" w:hAnsi="Calibri" w:cs="Arial"/>
          <w:b/>
        </w:rPr>
        <w:t xml:space="preserve"> 202</w:t>
      </w:r>
      <w:r w:rsidR="00DC45D0" w:rsidRPr="00000062">
        <w:rPr>
          <w:rFonts w:ascii="Calibri" w:eastAsia="Times New Roman" w:hAnsi="Calibri" w:cs="Arial"/>
          <w:b/>
        </w:rPr>
        <w:t>4</w:t>
      </w:r>
      <w:r w:rsidRPr="00000062">
        <w:rPr>
          <w:rFonts w:ascii="Calibri" w:eastAsia="Times New Roman" w:hAnsi="Calibri" w:cs="Arial"/>
          <w:b/>
        </w:rPr>
        <w:t>. godine do 1</w:t>
      </w:r>
      <w:r w:rsidR="00000062" w:rsidRPr="00000062">
        <w:rPr>
          <w:rFonts w:ascii="Calibri" w:eastAsia="Times New Roman" w:hAnsi="Calibri" w:cs="Arial"/>
          <w:b/>
        </w:rPr>
        <w:t>0</w:t>
      </w:r>
      <w:r w:rsidRPr="00000062">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Pr="00E73EAF" w:rsidRDefault="00F37C43" w:rsidP="00F37C43">
      <w:pPr>
        <w:numPr>
          <w:ilvl w:val="0"/>
          <w:numId w:val="16"/>
        </w:numPr>
        <w:spacing w:after="0" w:line="276" w:lineRule="auto"/>
        <w:jc w:val="left"/>
        <w:rPr>
          <w:rFonts w:ascii="Calibri" w:eastAsia="Times New Roman" w:hAnsi="Calibri" w:cs="Arial"/>
        </w:rPr>
      </w:pPr>
      <w:r w:rsidRPr="00E73EAF">
        <w:rPr>
          <w:rFonts w:ascii="Calibri" w:eastAsia="Times New Roman" w:hAnsi="Calibri" w:cs="Arial"/>
        </w:rPr>
        <w:t xml:space="preserve">Troškovnik (Prilog </w:t>
      </w:r>
      <w:r w:rsidR="00113EBE" w:rsidRPr="00E73EAF">
        <w:rPr>
          <w:rFonts w:ascii="Calibri" w:eastAsia="Times New Roman" w:hAnsi="Calibri" w:cs="Arial"/>
        </w:rPr>
        <w:t>1</w:t>
      </w:r>
      <w:r w:rsidRPr="00E73EAF">
        <w:rPr>
          <w:rFonts w:ascii="Calibri" w:eastAsia="Times New Roman" w:hAnsi="Calibri" w:cs="Arial"/>
        </w:rPr>
        <w:t>.)</w:t>
      </w:r>
    </w:p>
    <w:p w14:paraId="67DE6260" w14:textId="09BC4F60" w:rsidR="00FD0D2D" w:rsidRPr="00B07682" w:rsidRDefault="00FD0D2D" w:rsidP="00FD0D2D">
      <w:pPr>
        <w:numPr>
          <w:ilvl w:val="0"/>
          <w:numId w:val="16"/>
        </w:numPr>
        <w:spacing w:after="0" w:line="276" w:lineRule="auto"/>
        <w:jc w:val="left"/>
        <w:rPr>
          <w:rFonts w:ascii="Calibri" w:eastAsia="Times New Roman" w:hAnsi="Calibri" w:cs="Arial"/>
        </w:rPr>
      </w:pPr>
      <w:r w:rsidRPr="00B07682">
        <w:rPr>
          <w:rFonts w:ascii="Calibri" w:eastAsia="Times New Roman" w:hAnsi="Calibri" w:cs="Arial"/>
        </w:rPr>
        <w:t xml:space="preserve">Ponudbeni list za zajednicu i podugovaratelje (Prilog </w:t>
      </w:r>
      <w:r w:rsidR="009B153D" w:rsidRPr="00B07682">
        <w:rPr>
          <w:rFonts w:ascii="Calibri" w:eastAsia="Times New Roman" w:hAnsi="Calibri" w:cs="Arial"/>
        </w:rPr>
        <w:t>2</w:t>
      </w:r>
      <w:r w:rsidRPr="00B07682">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57063E">
        <w:rPr>
          <w:rFonts w:ascii="Calibri" w:eastAsia="Times New Roman" w:hAnsi="Calibri" w:cs="Arial"/>
        </w:rPr>
        <w:t xml:space="preserve">Izjava o nekažnjavanju (Prilog </w:t>
      </w:r>
      <w:r w:rsidR="00FD0D2D" w:rsidRPr="0057063E">
        <w:rPr>
          <w:rFonts w:ascii="Calibri" w:eastAsia="Times New Roman" w:hAnsi="Calibri" w:cs="Arial"/>
        </w:rPr>
        <w:t>3</w:t>
      </w:r>
      <w:r w:rsidRPr="0057063E">
        <w:rPr>
          <w:rFonts w:ascii="Calibri" w:eastAsia="Times New Roman" w:hAnsi="Calibri" w:cs="Arial"/>
        </w:rPr>
        <w:t>.)</w:t>
      </w:r>
    </w:p>
    <w:p w14:paraId="43F8BCF0" w14:textId="65DC1D1C" w:rsidR="00C039CA" w:rsidRPr="0057063E" w:rsidRDefault="00C039CA"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Jelena Rakić Matić, dr.med.spec,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Željka Župčić, dipl.oec.,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Marina Švaganović, mag.oec., voditeljica odjela nabave</w:t>
            </w:r>
          </w:p>
          <w:p w14:paraId="0E1F1609" w14:textId="298AC209"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w:t>
            </w:r>
            <w:r w:rsidR="000E0929">
              <w:rPr>
                <w:b w:val="0"/>
                <w:bCs w:val="0"/>
                <w:color w:val="auto"/>
              </w:rPr>
              <w:t>1</w:t>
            </w:r>
          </w:p>
          <w:p w14:paraId="42E7BE95" w14:textId="4E42CA99" w:rsidR="00F00D6C" w:rsidRPr="000F4DC6" w:rsidRDefault="000F4DC6" w:rsidP="00182DC2">
            <w:pPr>
              <w:rPr>
                <w:u w:val="single"/>
              </w:rPr>
            </w:pPr>
            <w:hyperlink r:id="rId11" w:history="1">
              <w:r w:rsidRPr="000578A5">
                <w:rPr>
                  <w:rStyle w:val="Hiperveza"/>
                </w:rPr>
                <w:t>marina.svaganovic@dzz-zapad.hr</w:t>
              </w:r>
            </w:hyperlink>
            <w:r w:rsidR="00687172" w:rsidRPr="00687172">
              <w:t xml:space="preserve"> </w:t>
            </w:r>
          </w:p>
          <w:p w14:paraId="6B2D8C7B" w14:textId="77777777" w:rsidR="00D3347D" w:rsidRPr="00687172" w:rsidRDefault="00D3347D" w:rsidP="00182DC2"/>
          <w:p w14:paraId="12F6481D" w14:textId="77777777" w:rsidR="000F4DC6" w:rsidRPr="000F4DC6" w:rsidRDefault="000F4DC6" w:rsidP="000F4DC6">
            <w:pPr>
              <w:pStyle w:val="Naslov1"/>
              <w:numPr>
                <w:ilvl w:val="0"/>
                <w:numId w:val="0"/>
              </w:numPr>
              <w:spacing w:before="0"/>
              <w:ind w:left="360" w:hanging="360"/>
              <w:rPr>
                <w:b w:val="0"/>
                <w:bCs w:val="0"/>
                <w:color w:val="auto"/>
              </w:rPr>
            </w:pPr>
            <w:r w:rsidRPr="000F4DC6">
              <w:rPr>
                <w:b w:val="0"/>
                <w:bCs w:val="0"/>
                <w:color w:val="auto"/>
              </w:rPr>
              <w:t xml:space="preserve">Ivica Grgurinović, mag. oec., viši stručni savjetnik </w:t>
            </w:r>
          </w:p>
          <w:p w14:paraId="0D393DFB" w14:textId="45A7DF40" w:rsidR="000F4DC6" w:rsidRPr="000F4DC6" w:rsidRDefault="000F4DC6" w:rsidP="000F4DC6">
            <w:pPr>
              <w:pStyle w:val="Naslov1"/>
              <w:numPr>
                <w:ilvl w:val="0"/>
                <w:numId w:val="0"/>
              </w:numPr>
              <w:spacing w:before="0"/>
              <w:ind w:left="360" w:hanging="360"/>
              <w:rPr>
                <w:b w:val="0"/>
                <w:bCs w:val="0"/>
                <w:color w:val="auto"/>
              </w:rPr>
            </w:pPr>
            <w:hyperlink r:id="rId12" w:history="1">
              <w:r w:rsidRPr="000578A5">
                <w:rPr>
                  <w:rStyle w:val="Hiperveza"/>
                  <w:b w:val="0"/>
                  <w:bCs w:val="0"/>
                </w:rPr>
                <w:t>ivica.grgurinovic@dzz-zapad.hr</w:t>
              </w:r>
            </w:hyperlink>
          </w:p>
          <w:p w14:paraId="422EAA5B" w14:textId="680B778F" w:rsidR="00687172" w:rsidRPr="00687172" w:rsidRDefault="000F4DC6" w:rsidP="000F4DC6">
            <w:pPr>
              <w:pStyle w:val="Naslov1"/>
              <w:numPr>
                <w:ilvl w:val="0"/>
                <w:numId w:val="0"/>
              </w:numPr>
              <w:spacing w:before="0"/>
              <w:ind w:left="360" w:hanging="360"/>
            </w:pPr>
            <w:r w:rsidRPr="000F4DC6">
              <w:rPr>
                <w:b w:val="0"/>
                <w:bCs w:val="0"/>
                <w:color w:val="auto"/>
              </w:rPr>
              <w:t>Mob: 091/3876595</w:t>
            </w:r>
          </w:p>
        </w:tc>
      </w:tr>
      <w:tr w:rsidR="00687172" w:rsidRPr="00687172" w14:paraId="3F2ABD85" w14:textId="77777777" w:rsidTr="00920596">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tcPr>
          <w:p w14:paraId="086C55F8" w14:textId="3E094F41" w:rsidR="00687172" w:rsidRPr="00687172" w:rsidRDefault="00920596" w:rsidP="00687172">
            <w:pPr>
              <w:rPr>
                <w:b/>
                <w:bCs/>
              </w:rPr>
            </w:pPr>
            <w:r>
              <w:rPr>
                <w:rFonts w:ascii="Calibri" w:hAnsi="Calibri" w:cs="Calibri"/>
              </w:rPr>
              <w:t>Elektroničke komunikacijske usluge u nepokretnoj mreži</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269692A" w:rsidR="00687172" w:rsidRPr="00687172" w:rsidRDefault="00920596" w:rsidP="00687172">
            <w:r>
              <w:rPr>
                <w:rFonts w:ascii="Calibri" w:hAnsi="Calibri" w:cs="Calibri"/>
              </w:rPr>
              <w:t>99</w:t>
            </w:r>
            <w:r w:rsidR="001162E3">
              <w:rPr>
                <w:rFonts w:ascii="Calibri" w:hAnsi="Calibri" w:cs="Calibri"/>
              </w:rPr>
              <w:t>/24-JN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13C9156B" w:rsidR="00687172" w:rsidRPr="001F0FE5" w:rsidRDefault="00E94A8B" w:rsidP="00687172">
            <w:pPr>
              <w:rPr>
                <w:b/>
                <w:bCs/>
                <w:u w:val="single"/>
              </w:rPr>
            </w:pPr>
            <w:r w:rsidRPr="00DC03BF">
              <w:rPr>
                <w:rFonts w:ascii="Calibri" w:hAnsi="Calibri" w:cs="Calibri"/>
              </w:rPr>
              <w:t>1</w:t>
            </w:r>
            <w:r w:rsidR="00920596">
              <w:rPr>
                <w:rFonts w:ascii="Calibri" w:hAnsi="Calibri" w:cs="Calibri"/>
              </w:rPr>
              <w:t>7</w:t>
            </w:r>
            <w:r w:rsidRPr="00DC03BF">
              <w:rPr>
                <w:rFonts w:ascii="Calibri" w:hAnsi="Calibri" w:cs="Calibri"/>
              </w:rPr>
              <w:t>.000,00 EUR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9F208B5" w:rsidR="00687172" w:rsidRPr="00687172" w:rsidRDefault="00F24FA8" w:rsidP="00687172">
            <w:r>
              <w:t>Usluga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49A16B5" w14:textId="4DB1D692" w:rsidR="001C18E5" w:rsidRPr="001C18E5" w:rsidRDefault="00EA23FF" w:rsidP="001C18E5">
      <w:pPr>
        <w:pStyle w:val="Tijeloteksta"/>
        <w:rPr>
          <w:rFonts w:cstheme="minorHAnsi"/>
        </w:rPr>
      </w:pPr>
      <w:r w:rsidRPr="00EA23FF">
        <w:rPr>
          <w:rFonts w:cstheme="minorHAnsi"/>
        </w:rPr>
        <w:t xml:space="preserve">Gospodarski subjekt može zahtijevati dodatne informacije, objašnjenja ili izmjene u vezi s Pozivom na dostavu ponuda </w:t>
      </w:r>
      <w:r w:rsidR="005C3A1C">
        <w:rPr>
          <w:rFonts w:cstheme="minorHAnsi"/>
        </w:rPr>
        <w:t xml:space="preserve">u </w:t>
      </w:r>
      <w:r w:rsidRPr="00EA23FF">
        <w:rPr>
          <w:rFonts w:cstheme="minorHAnsi"/>
        </w:rPr>
        <w:t>rok</w:t>
      </w:r>
      <w:r w:rsidR="005C3A1C">
        <w:rPr>
          <w:rFonts w:cstheme="minorHAnsi"/>
        </w:rPr>
        <w:t>u</w:t>
      </w:r>
      <w:r w:rsidRPr="00EA23FF">
        <w:rPr>
          <w:rFonts w:cstheme="minorHAnsi"/>
        </w:rPr>
        <w:t xml:space="preserve"> za dostavu ponuda</w:t>
      </w:r>
      <w:r w:rsidR="001C18E5">
        <w:rPr>
          <w:rFonts w:cstheme="minorHAnsi"/>
        </w:rPr>
        <w:t xml:space="preserve">, a </w:t>
      </w:r>
      <w:r w:rsidR="001C18E5" w:rsidRPr="001C18E5">
        <w:rPr>
          <w:rFonts w:cstheme="minorHAnsi"/>
        </w:rPr>
        <w:t>najkasnije tijekom drugog (2) dana prije roka određenog za dostavu ponuda.</w:t>
      </w:r>
    </w:p>
    <w:p w14:paraId="3AE48CAC" w14:textId="1665E371"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D71A285" w14:textId="1C3862E3" w:rsidR="001870E3" w:rsidRPr="001870E3" w:rsidRDefault="001870E3" w:rsidP="001870E3">
      <w:pPr>
        <w:spacing w:before="35"/>
        <w:rPr>
          <w:rFonts w:cstheme="minorHAnsi"/>
        </w:rPr>
      </w:pPr>
      <w:r w:rsidRPr="001870E3">
        <w:rPr>
          <w:rFonts w:cstheme="minorHAnsi"/>
        </w:rPr>
        <w:t xml:space="preserve">Predmet nabave </w:t>
      </w:r>
      <w:r>
        <w:rPr>
          <w:rFonts w:cstheme="minorHAnsi"/>
        </w:rPr>
        <w:t>su e</w:t>
      </w:r>
      <w:r w:rsidRPr="001870E3">
        <w:rPr>
          <w:rFonts w:cstheme="minorHAnsi"/>
        </w:rPr>
        <w:t xml:space="preserve">lektroničke komunikacijske usluge u nepokretnoj mreži </w:t>
      </w:r>
      <w:r>
        <w:rPr>
          <w:rFonts w:cstheme="minorHAnsi"/>
        </w:rPr>
        <w:t>sukladno troškovniku i tehničkim specifikacijama koji su sastavni dio ovog Poziva.</w:t>
      </w:r>
    </w:p>
    <w:p w14:paraId="64EAE549" w14:textId="3A367083" w:rsidR="001870E3" w:rsidRPr="001870E3" w:rsidRDefault="001870E3" w:rsidP="001870E3">
      <w:pPr>
        <w:spacing w:before="35"/>
        <w:rPr>
          <w:rFonts w:cstheme="minorHAnsi"/>
        </w:rPr>
      </w:pPr>
      <w:r w:rsidRPr="001870E3">
        <w:rPr>
          <w:rFonts w:cstheme="minorHAnsi"/>
        </w:rPr>
        <w:t>Predmet ove nabave je nabava javnih govornih usluga u nepokretnoj elektroničkoj komunikacijskoj mreži i usluga pristupa Internetu.</w:t>
      </w:r>
    </w:p>
    <w:p w14:paraId="026F8E17" w14:textId="55872775" w:rsidR="001870E3" w:rsidRPr="001870E3" w:rsidRDefault="001870E3" w:rsidP="001870E3">
      <w:pPr>
        <w:spacing w:before="35"/>
        <w:rPr>
          <w:rFonts w:cstheme="minorHAnsi"/>
        </w:rPr>
      </w:pPr>
      <w:r w:rsidRPr="001870E3">
        <w:rPr>
          <w:rFonts w:cstheme="minorHAnsi"/>
        </w:rPr>
        <w:t xml:space="preserve">Ponuditelj je obvezan telekomunikacijske govorne i podatkovne usluge te usluge pristupa Internetu realizirati vlastitom krajnjom opremom za spajanje i usmjeravanje (CPE) koja je u sustavu nadziranja i održavanja, zbog podizanja pouzdanosti i sigurnosti cjelokupnog podatkovno - komunikacijskog sustava naručitelja na najvišu moguću razinu. </w:t>
      </w:r>
    </w:p>
    <w:p w14:paraId="0DC9627D" w14:textId="3D01937D" w:rsidR="001870E3" w:rsidRPr="001870E3" w:rsidRDefault="001870E3" w:rsidP="001870E3">
      <w:pPr>
        <w:spacing w:before="35"/>
        <w:rPr>
          <w:rFonts w:cstheme="minorHAnsi"/>
        </w:rPr>
      </w:pPr>
      <w:r w:rsidRPr="001870E3">
        <w:rPr>
          <w:rFonts w:cstheme="minorHAnsi"/>
        </w:rPr>
        <w:t>Ponuditelj mora biti osposobljen i ovlašten za kvalitetno izvršavanje telekomunikacijskih usluga. Ponuditelj je odgovoran za ispravno funkcioniranje opreme i usluga u vlastitoj mreži, te za vlastitu opremu na lokaciji Naručitelja.</w:t>
      </w:r>
    </w:p>
    <w:p w14:paraId="3C519A17" w14:textId="0083F00A" w:rsidR="001870E3" w:rsidRPr="001870E3" w:rsidRDefault="001870E3" w:rsidP="001870E3">
      <w:pPr>
        <w:spacing w:before="35"/>
        <w:rPr>
          <w:rFonts w:cstheme="minorHAnsi"/>
        </w:rPr>
      </w:pPr>
      <w:r w:rsidRPr="001870E3">
        <w:rPr>
          <w:rFonts w:cstheme="minorHAnsi"/>
        </w:rPr>
        <w:t>Ponuditelj je obavezan sva svoja saznanja o smetnjama u mreži koja mogu utjecati na usluge kojima se koristi Naručitelj u najkraćem mogućem roku dostaviti Naručitelju.</w:t>
      </w:r>
    </w:p>
    <w:p w14:paraId="0BD58699" w14:textId="21912715" w:rsidR="001870E3" w:rsidRDefault="001870E3" w:rsidP="001870E3">
      <w:pPr>
        <w:spacing w:before="35"/>
        <w:rPr>
          <w:rFonts w:cstheme="minorHAnsi"/>
        </w:rPr>
      </w:pPr>
      <w:r w:rsidRPr="001870E3">
        <w:rPr>
          <w:rFonts w:cstheme="minorHAnsi"/>
        </w:rPr>
        <w:t>Usluga se neće smatrati isporučenom ukoliko pri preuzimanju pojedinačne usluge kvalitativni i kvantitativni pokazatelji ne odgovaraju traženim iz Poziva. Nakon puštanja u rad svake pojedinačne usluge i njene provjere od strane Naručitelja potpisat će se zapisnik o preuzimanju koji će biti dokaz da je usluga isporučena.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2CAC5821" w14:textId="6ABDA7BA" w:rsidR="00BE5AF5" w:rsidRPr="00BE5AF5" w:rsidRDefault="00BE5AF5" w:rsidP="0022279F">
      <w:pPr>
        <w:rPr>
          <w:rFonts w:cstheme="minorHAnsi"/>
          <w:b/>
        </w:rPr>
      </w:pPr>
      <w:r w:rsidRPr="00BE5AF5">
        <w:rPr>
          <w:rFonts w:eastAsiaTheme="minorHAnsi" w:cstheme="minorHAnsi"/>
          <w:lang w:eastAsia="en-US"/>
        </w:rPr>
        <w:t>64200000-8 Telekomunikacijske usluge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11431560" w14:textId="77777777" w:rsidR="00A31A41" w:rsidRPr="00673F4F" w:rsidRDefault="00A31A41" w:rsidP="00A31A41">
      <w:pPr>
        <w:rPr>
          <w:rFonts w:eastAsia="Times New Roman" w:cstheme="minorHAnsi"/>
          <w:lang w:eastAsia="en-US"/>
        </w:rPr>
      </w:pPr>
      <w:bookmarkStart w:id="21" w:name="_Toc94776977"/>
      <w:bookmarkStart w:id="22" w:name="_Toc506910666"/>
      <w:r w:rsidRPr="00673F4F">
        <w:rPr>
          <w:rFonts w:eastAsia="Times New Roman" w:cstheme="minorHAnsi"/>
          <w:lang w:eastAsia="en-US"/>
        </w:rPr>
        <w:t xml:space="preserve">Količina predmeta nabave razvidna je iz priloženog Troškovnika. Naručitelj je u predmetnom postupku nabave </w:t>
      </w:r>
      <w:r w:rsidRPr="00D27805">
        <w:rPr>
          <w:rFonts w:eastAsia="Times New Roman" w:cstheme="minorHAnsi"/>
          <w:lang w:eastAsia="en-US"/>
        </w:rPr>
        <w:t>odredio predviđenu (okvirnu) količinu predmeta</w:t>
      </w:r>
      <w:r w:rsidRPr="00673F4F">
        <w:rPr>
          <w:rFonts w:eastAsia="Times New Roman" w:cstheme="minorHAnsi"/>
          <w:lang w:eastAsia="en-US"/>
        </w:rPr>
        <w:t xml:space="preserve"> nabave.</w:t>
      </w:r>
    </w:p>
    <w:p w14:paraId="5597B181" w14:textId="77777777" w:rsidR="00A31A41" w:rsidRDefault="00A31A41" w:rsidP="00A31A41">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478930BA" w14:textId="77777777" w:rsidR="00CE0DCE" w:rsidRDefault="00CE0DCE" w:rsidP="00CE0DCE">
      <w:r w:rsidRPr="00CE0DCE">
        <w:t>Tehničkim specifikacijama utvrđuju se tražene minimalne karakteristike robe koja se nabavlja.</w:t>
      </w:r>
    </w:p>
    <w:p w14:paraId="2C6C537A" w14:textId="7044E1B4" w:rsidR="0037732F" w:rsidRDefault="0037732F" w:rsidP="00CE0DCE">
      <w:r>
        <w:t>Tehničke specifikacije su sastavni dio ovog Poziva na dostavu ponuda i nalaze se u Prilogu 4.</w:t>
      </w:r>
      <w:r w:rsidR="004E0F95">
        <w:t xml:space="preserve"> </w:t>
      </w:r>
    </w:p>
    <w:p w14:paraId="46523CA8" w14:textId="2E53BE24" w:rsidR="004E0F95" w:rsidRPr="006B33B4" w:rsidRDefault="004E0F95" w:rsidP="00CE0DCE">
      <w:pPr>
        <w:rPr>
          <w:u w:val="single"/>
        </w:rPr>
      </w:pPr>
      <w:r w:rsidRPr="006B33B4">
        <w:rPr>
          <w:u w:val="single"/>
        </w:rPr>
        <w:t xml:space="preserve">Ponuditelj je dužan popuniti </w:t>
      </w:r>
      <w:r w:rsidR="001369C4" w:rsidRPr="006B33B4">
        <w:rPr>
          <w:u w:val="single"/>
        </w:rPr>
        <w:t xml:space="preserve">priloženu </w:t>
      </w:r>
      <w:r w:rsidRPr="006B33B4">
        <w:rPr>
          <w:u w:val="single"/>
        </w:rPr>
        <w:t>Tehničk</w:t>
      </w:r>
      <w:r w:rsidR="001369C4" w:rsidRPr="006B33B4">
        <w:rPr>
          <w:u w:val="single"/>
        </w:rPr>
        <w:t>u</w:t>
      </w:r>
      <w:r w:rsidRPr="006B33B4">
        <w:rPr>
          <w:u w:val="single"/>
        </w:rPr>
        <w:t xml:space="preserve"> specifikacij</w:t>
      </w:r>
      <w:r w:rsidR="001369C4" w:rsidRPr="006B33B4">
        <w:rPr>
          <w:u w:val="single"/>
        </w:rPr>
        <w:t>u.</w:t>
      </w:r>
    </w:p>
    <w:p w14:paraId="295E84E7" w14:textId="3FCF7239" w:rsidR="00B23035" w:rsidRDefault="00876E44" w:rsidP="00CE0DCE">
      <w:pPr>
        <w:rPr>
          <w:b/>
          <w:iCs/>
          <w:lang w:bidi="hr-HR"/>
        </w:rPr>
      </w:pPr>
      <w:r w:rsidRPr="00876E44">
        <w:rPr>
          <w:b/>
          <w:iCs/>
          <w:lang w:bidi="hr-HR"/>
        </w:rPr>
        <w:lastRenderedPageBreak/>
        <w:t>Ponuditelj kao sastavni dio ponude mora dostaviti naziv i opis ponuđene klijentske aplikacije</w:t>
      </w:r>
      <w:r w:rsidR="000411B3">
        <w:rPr>
          <w:b/>
          <w:iCs/>
          <w:lang w:bidi="hr-HR"/>
        </w:rPr>
        <w:t xml:space="preserve"> prema Prilogu 4., </w:t>
      </w:r>
      <w:r w:rsidRPr="00876E44">
        <w:rPr>
          <w:b/>
          <w:iCs/>
          <w:lang w:bidi="hr-HR"/>
        </w:rPr>
        <w:t xml:space="preserve"> te izgled zaslona iz kojeg je vidljivo sučelje aplikacije na hrvatskom jeziku te mogućnost prebacivanja poziva na mobilni broj u slučaju nedostupne ili nepouzdane Internet veze. Uz opis aplikacije potrebno je dostaviti poveznice za preuzimanje ponuđene a</w:t>
      </w:r>
      <w:r w:rsidR="00B23035">
        <w:rPr>
          <w:b/>
          <w:iCs/>
          <w:lang w:bidi="hr-HR"/>
        </w:rPr>
        <w:t>pli</w:t>
      </w:r>
      <w:r w:rsidRPr="00876E44">
        <w:rPr>
          <w:b/>
          <w:iCs/>
          <w:lang w:bidi="hr-HR"/>
        </w:rPr>
        <w:t xml:space="preserve">kacije s Google Play-a i Apple App Store-a. </w:t>
      </w:r>
    </w:p>
    <w:p w14:paraId="007A3F4B" w14:textId="77777777" w:rsidR="00B23035" w:rsidRPr="00B23035" w:rsidRDefault="00B23035" w:rsidP="00B23035">
      <w:pPr>
        <w:rPr>
          <w:b/>
          <w:iCs/>
          <w:lang w:bidi="hr-HR"/>
        </w:rPr>
      </w:pPr>
      <w:r w:rsidRPr="00B23035">
        <w:rPr>
          <w:bCs/>
          <w:iCs/>
          <w:lang w:bidi="hr-HR"/>
        </w:rPr>
        <w:t>S obzirom da naručitelj nudi usluge čijem sustavu se uglavnom pristupa iz Republike Hrvatske i kojima je vrijeme odaziva bitno, ponuditelj mora biti povezan s ostalim operaterima u Republici Hrvatskoj putem CIX-a a minimalno redundantnim linkovima 40/40 Gbit/s.</w:t>
      </w:r>
      <w:r w:rsidRPr="00B23035">
        <w:rPr>
          <w:b/>
          <w:iCs/>
          <w:lang w:bidi="hr-HR"/>
        </w:rPr>
        <w:t xml:space="preserve"> </w:t>
      </w:r>
      <w:r w:rsidRPr="00B23035">
        <w:rPr>
          <w:b/>
          <w:bCs/>
          <w:iCs/>
          <w:lang w:bidi="hr-HR"/>
        </w:rPr>
        <w:t>P</w:t>
      </w:r>
      <w:bookmarkStart w:id="23" w:name="_Hlk180668474"/>
      <w:r w:rsidRPr="00B23035">
        <w:rPr>
          <w:b/>
          <w:bCs/>
          <w:iCs/>
          <w:lang w:bidi="hr-HR"/>
        </w:rPr>
        <w:t>onuditelj mora dostaviti potvrdu CIX-a o brzini veze</w:t>
      </w:r>
      <w:bookmarkEnd w:id="23"/>
      <w:r w:rsidRPr="00B23035">
        <w:rPr>
          <w:b/>
          <w:bCs/>
          <w:iCs/>
          <w:lang w:bidi="hr-HR"/>
        </w:rPr>
        <w:t xml:space="preserve">, </w:t>
      </w:r>
      <w:r w:rsidRPr="00B23035">
        <w:rPr>
          <w:b/>
          <w:iCs/>
          <w:lang w:bidi="hr-HR"/>
        </w:rPr>
        <w:t>a provjera povezivanja sa operaterima biti će napravljena preko javno dostupnih podataka (</w:t>
      </w:r>
      <w:hyperlink r:id="rId13" w:history="1">
        <w:r w:rsidRPr="00B23035">
          <w:rPr>
            <w:rStyle w:val="Hiperveza"/>
            <w:b/>
            <w:iCs/>
            <w:lang w:bidi="hr-HR"/>
          </w:rPr>
          <w:t>https://www.cix.hr/usluge/peering-matrica</w:t>
        </w:r>
      </w:hyperlink>
      <w:r w:rsidRPr="00B23035">
        <w:rPr>
          <w:b/>
          <w:iCs/>
          <w:lang w:bidi="hr-HR"/>
        </w:rPr>
        <w:t xml:space="preserve"> ).</w:t>
      </w:r>
    </w:p>
    <w:p w14:paraId="459F0471" w14:textId="77777777" w:rsidR="00B23035" w:rsidRPr="00876E44" w:rsidRDefault="00B23035" w:rsidP="00CE0DCE">
      <w:pPr>
        <w:rPr>
          <w:b/>
          <w:iCs/>
          <w:lang w:bidi="hr-HR"/>
        </w:rPr>
      </w:pPr>
    </w:p>
    <w:p w14:paraId="0350A91F" w14:textId="0C2A32A4" w:rsidR="007547D4" w:rsidRPr="003A24A3" w:rsidRDefault="007547D4" w:rsidP="007547D4">
      <w:pPr>
        <w:pStyle w:val="Naslov3"/>
      </w:pPr>
      <w:r w:rsidRPr="003A24A3">
        <w:t>KRITERIJ ZA OCJENU JEDNAKOVRIJEDNOSTI PREDMETA NABAVE</w:t>
      </w:r>
    </w:p>
    <w:p w14:paraId="79B13BC4" w14:textId="77777777" w:rsidR="007B08C9" w:rsidRPr="00E2240E" w:rsidRDefault="007B08C9" w:rsidP="007B08C9">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F4ED287" w14:textId="77777777" w:rsidR="007B08C9" w:rsidRPr="00E2240E" w:rsidRDefault="007B08C9" w:rsidP="007B08C9">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32F8016C" w14:textId="77777777" w:rsidR="00DA6E26" w:rsidRPr="00E2240E" w:rsidRDefault="00DA6E26" w:rsidP="00DA6E26">
      <w:pPr>
        <w:rPr>
          <w:b/>
          <w:u w:val="single"/>
        </w:rPr>
      </w:pPr>
      <w:r w:rsidRPr="00E2240E">
        <w:rPr>
          <w:b/>
          <w:u w:val="single"/>
        </w:rPr>
        <w:t>Odredbe o normama</w:t>
      </w:r>
    </w:p>
    <w:p w14:paraId="0587305A" w14:textId="5F821CF6" w:rsidR="00E2240E" w:rsidRPr="00CE0DCE" w:rsidRDefault="00DA6E26"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4" w:name="_Toc506910667"/>
      <w:bookmarkStart w:id="25" w:name="_Toc94776979"/>
      <w:r w:rsidRPr="00724F22">
        <w:t>TROŠKOVNIK</w:t>
      </w:r>
      <w:bookmarkEnd w:id="24"/>
      <w:bookmarkEnd w:id="25"/>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lastRenderedPageBreak/>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(excel tablica) upisivanjem jediničnih i ukupnih cijena i drugih traženih podataka svih stavki navedenih u Troškovniku, a dostavlja se elektronički u .xls Ili .xlsx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6" w:name="_Toc506910668"/>
      <w:bookmarkStart w:id="27" w:name="_Toc94776980"/>
      <w:r w:rsidRPr="00724F22">
        <w:t xml:space="preserve">MJESTO IZVRŠENJA </w:t>
      </w:r>
      <w:bookmarkEnd w:id="26"/>
      <w:bookmarkEnd w:id="27"/>
      <w:r w:rsidRPr="00724F22">
        <w:t>UGOVORA</w:t>
      </w:r>
    </w:p>
    <w:p w14:paraId="26FD6E31" w14:textId="53A0A755" w:rsidR="00851084" w:rsidRPr="00AE39D5" w:rsidRDefault="00851084" w:rsidP="00851084">
      <w:r w:rsidRPr="00AE39D5">
        <w:t xml:space="preserve">Mjesto </w:t>
      </w:r>
      <w:r w:rsidR="00094341" w:rsidRPr="00AE39D5">
        <w:t>i</w:t>
      </w:r>
      <w:r w:rsidR="00C7715F" w:rsidRPr="00AE39D5">
        <w:t>zvršenja usluge</w:t>
      </w:r>
      <w:r w:rsidR="006730BB" w:rsidRPr="00AE39D5">
        <w:t xml:space="preserve"> </w:t>
      </w:r>
      <w:r w:rsidR="00075E01" w:rsidRPr="00AE39D5">
        <w:t>je</w:t>
      </w:r>
      <w:r w:rsidR="006730BB" w:rsidRPr="00AE39D5">
        <w:t xml:space="preserve"> Dom zdravlja Zagreb </w:t>
      </w:r>
      <w:r w:rsidR="00075E01" w:rsidRPr="00AE39D5">
        <w:t>–</w:t>
      </w:r>
      <w:r w:rsidR="0087103D" w:rsidRPr="00AE39D5">
        <w:t xml:space="preserve"> </w:t>
      </w:r>
      <w:r w:rsidR="006730BB" w:rsidRPr="00AE39D5">
        <w:t>Zapad</w:t>
      </w:r>
      <w:r w:rsidR="009F3ABE">
        <w:t xml:space="preserve"> (sve lokacije).</w:t>
      </w:r>
    </w:p>
    <w:p w14:paraId="0B70ED55" w14:textId="77777777" w:rsidR="00F707CE" w:rsidRDefault="00F707CE" w:rsidP="003B19DA">
      <w:pPr>
        <w:pStyle w:val="Naslov3"/>
      </w:pPr>
      <w:bookmarkStart w:id="28" w:name="_Toc94776981"/>
      <w:bookmarkStart w:id="29" w:name="_Toc506910669"/>
      <w:r w:rsidRPr="00724F22">
        <w:t>ROK POČETKA I ZAVRŠETKA IZVRŠENJA</w:t>
      </w:r>
      <w:r w:rsidRPr="00C55133">
        <w:rPr>
          <w:color w:val="2F5496" w:themeColor="accent1" w:themeShade="BF"/>
        </w:rPr>
        <w:t xml:space="preserve"> </w:t>
      </w:r>
      <w:r w:rsidRPr="00C55133">
        <w:t>UGOVORA</w:t>
      </w:r>
      <w:bookmarkEnd w:id="28"/>
      <w:r w:rsidRPr="00C55133">
        <w:t xml:space="preserve"> </w:t>
      </w:r>
      <w:bookmarkEnd w:id="29"/>
    </w:p>
    <w:p w14:paraId="51E72B88" w14:textId="498D3CDC" w:rsidR="00DE7BE7" w:rsidRDefault="00DE7BE7" w:rsidP="00D5374B">
      <w:r w:rsidRPr="00DE7BE7">
        <w:t xml:space="preserve">Rok početka: od dana </w:t>
      </w:r>
      <w:r>
        <w:t>obostranog potpisa ugovora o nabavi</w:t>
      </w:r>
      <w:r w:rsidR="00072FA3">
        <w:t xml:space="preserve"> pružanja</w:t>
      </w:r>
      <w:r>
        <w:t xml:space="preserve"> </w:t>
      </w:r>
      <w:r w:rsidR="009B36E2">
        <w:t>usluge</w:t>
      </w:r>
      <w:r w:rsidR="00340D77">
        <w:t>.</w:t>
      </w:r>
    </w:p>
    <w:p w14:paraId="22704594" w14:textId="4AB06AE6" w:rsidR="009B36E2" w:rsidRPr="00384259" w:rsidRDefault="009B36E2" w:rsidP="00384259">
      <w:r w:rsidRPr="0015228C">
        <w:t xml:space="preserve">Rok trajanja ugovora: </w:t>
      </w:r>
      <w:r w:rsidRPr="0015228C">
        <w:rPr>
          <w:b/>
          <w:bCs/>
        </w:rPr>
        <w:t>1</w:t>
      </w:r>
      <w:r>
        <w:rPr>
          <w:b/>
          <w:bCs/>
        </w:rPr>
        <w:t xml:space="preserve"> godina </w:t>
      </w:r>
      <w:r w:rsidRPr="00C45F29">
        <w:t>od dana početka izvršenja ugovora</w:t>
      </w:r>
      <w:r>
        <w:t>.</w:t>
      </w:r>
    </w:p>
    <w:p w14:paraId="2512F3AE" w14:textId="34DD19DD" w:rsidR="00F707CE" w:rsidRPr="00C55133" w:rsidRDefault="00907147" w:rsidP="00285519">
      <w:pPr>
        <w:pStyle w:val="Naslov1"/>
      </w:pPr>
      <w:bookmarkStart w:id="30"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Sve što se ovdje odnosi na razloge isključenja ponuditelja, primjenjivat će se i na zajednicu ponuditelja i podugovaratelje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5E4629DE" w14:textId="0A46558E" w:rsidR="00AC0DD7" w:rsidRPr="003B41BF" w:rsidRDefault="00944A70" w:rsidP="003B41BF">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1.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xml:space="preserve">– članka 252. (primanje mita u gospodarskom poslovanju), članka 253. (davanje mita u gospodarskom poslovanju), članka 254. (zlouporaba u postupku javne nabave), članka 291. (zlouporaba položaja i </w:t>
      </w:r>
      <w:r w:rsidRPr="0085096A">
        <w:rPr>
          <w:rFonts w:ascii="Calibri" w:hAnsi="Calibri" w:cs="Calibri"/>
        </w:rPr>
        <w:lastRenderedPageBreak/>
        <w:t>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2.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667ECF">
        <w:trPr>
          <w:trHeight w:val="797"/>
        </w:trPr>
        <w:tc>
          <w:tcPr>
            <w:tcW w:w="9060" w:type="dxa"/>
          </w:tcPr>
          <w:p w14:paraId="2D5C90C9" w14:textId="3E061CE7" w:rsidR="000B7354" w:rsidRPr="00CD6CD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44B9CBD2" w14:textId="77777777" w:rsidR="00667ECF" w:rsidRDefault="00667ECF" w:rsidP="005634DB">
      <w:pPr>
        <w:pStyle w:val="Naslov20"/>
        <w:rPr>
          <w:sz w:val="24"/>
          <w:szCs w:val="24"/>
        </w:rPr>
      </w:pPr>
      <w:bookmarkStart w:id="31" w:name="_Toc33707361"/>
      <w:bookmarkStart w:id="32" w:name="_Toc50632492"/>
      <w:bookmarkStart w:id="33" w:name="_Toc62982714"/>
      <w:bookmarkStart w:id="34" w:name="_Toc71024657"/>
      <w:bookmarkStart w:id="35" w:name="_Toc74840161"/>
      <w:bookmarkStart w:id="36" w:name="_Toc122429376"/>
      <w:bookmarkStart w:id="37" w:name="_Toc131608622"/>
    </w:p>
    <w:p w14:paraId="2CCA3E74" w14:textId="0FBC4543" w:rsidR="00907147" w:rsidRPr="005634DB" w:rsidRDefault="00907147" w:rsidP="005634DB">
      <w:pPr>
        <w:pStyle w:val="Naslov20"/>
      </w:pPr>
      <w:r w:rsidRPr="005634DB">
        <w:rPr>
          <w:sz w:val="24"/>
          <w:szCs w:val="24"/>
        </w:rPr>
        <w:t>3.</w:t>
      </w:r>
      <w:r w:rsidR="00AC0DD7" w:rsidRPr="005634DB">
        <w:rPr>
          <w:sz w:val="24"/>
          <w:szCs w:val="24"/>
        </w:rPr>
        <w:t>2</w:t>
      </w:r>
      <w:bookmarkEnd w:id="31"/>
      <w:bookmarkEnd w:id="32"/>
      <w:bookmarkEnd w:id="33"/>
      <w:bookmarkEnd w:id="34"/>
      <w:bookmarkEnd w:id="35"/>
      <w:bookmarkEnd w:id="36"/>
      <w:bookmarkEnd w:id="37"/>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nastan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2. u Republici Hrvatskoj ili u državi poslovnog nastana gospodarskog subjekta, ako gospodarski subjekt nema poslovni nastan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0D6F3728"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nastana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r w:rsidR="00547215">
        <w:rPr>
          <w:rFonts w:ascii="Calibri" w:hAnsi="Calibri" w:cs="Calibri"/>
          <w:bCs/>
          <w:iCs/>
        </w:rPr>
        <w:t xml:space="preserve">. </w:t>
      </w:r>
    </w:p>
    <w:p w14:paraId="64461DFC" w14:textId="7134D594" w:rsidR="00485999" w:rsidRDefault="00485999" w:rsidP="00907147">
      <w:pPr>
        <w:pBdr>
          <w:top w:val="single" w:sz="4" w:space="1" w:color="auto"/>
          <w:left w:val="single" w:sz="4" w:space="4" w:color="auto"/>
          <w:bottom w:val="single" w:sz="4" w:space="1" w:color="auto"/>
          <w:right w:val="single" w:sz="4" w:space="4" w:color="auto"/>
        </w:pBdr>
        <w:rPr>
          <w:rFonts w:ascii="Calibri" w:hAnsi="Calibri" w:cs="Calibri"/>
          <w:bCs/>
          <w:iCs/>
        </w:rPr>
      </w:pPr>
      <w:bookmarkStart w:id="38" w:name="_Hlk180655187"/>
      <w:r>
        <w:rPr>
          <w:rFonts w:ascii="Calibri" w:hAnsi="Calibri" w:cs="Calibri"/>
          <w:bCs/>
          <w:iCs/>
        </w:rPr>
        <w:t xml:space="preserve">Navedeni dokument može se dostaviti u neovjerenoj preslici. </w:t>
      </w:r>
      <w:r w:rsidR="00146192" w:rsidRPr="00146192">
        <w:rPr>
          <w:rFonts w:ascii="Calibri" w:hAnsi="Calibri" w:cs="Calibri"/>
          <w:bCs/>
          <w:iCs/>
        </w:rPr>
        <w:t>Neovjerenom preslikom smatra se i neovjereni ispis elektroničke isprave.</w:t>
      </w:r>
    </w:p>
    <w:bookmarkEnd w:id="38"/>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U slučaju angažiranja podugovaratelja navedene okolnosti utvrđuju se za sve podugovaratelje pojedinačno kao i na subjekte na čiju se sposobnost gospodarski subjekt oslanja.</w:t>
      </w:r>
    </w:p>
    <w:p w14:paraId="6090EE0C" w14:textId="4FA0EA56" w:rsidR="00907147" w:rsidRPr="003747FF" w:rsidRDefault="00907147" w:rsidP="003747FF">
      <w:pPr>
        <w:rPr>
          <w:bCs/>
        </w:rPr>
      </w:pPr>
      <w:r w:rsidRPr="00706C90">
        <w:rPr>
          <w:bCs/>
        </w:rPr>
        <w:t>Ako se u državi poslovnog nastana gospodarskog subjekta, odnosno državi čiji je osoba državljanin, ne izdaju navedeni dokumenti ili ako ne obuhvaćaju sve okolnosti iz ove točke 3.</w:t>
      </w:r>
      <w:r w:rsidR="001022B3">
        <w:rPr>
          <w:bCs/>
        </w:rPr>
        <w:t>2</w:t>
      </w:r>
      <w:r w:rsidRPr="00706C90">
        <w:rPr>
          <w:bCs/>
        </w:rPr>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rPr>
          <w:bCs/>
        </w:rPr>
        <w:t>.</w:t>
      </w:r>
    </w:p>
    <w:p w14:paraId="3C6A2388" w14:textId="77777777" w:rsidR="00F707CE" w:rsidRPr="00724F22" w:rsidRDefault="00F707CE" w:rsidP="00285519">
      <w:pPr>
        <w:pStyle w:val="Naslov1"/>
      </w:pPr>
      <w:bookmarkStart w:id="39" w:name="_Toc507087516"/>
      <w:bookmarkStart w:id="40" w:name="_Toc507087695"/>
      <w:bookmarkStart w:id="41" w:name="_Toc508571410"/>
      <w:bookmarkStart w:id="42" w:name="_Toc508582286"/>
      <w:bookmarkStart w:id="43" w:name="_Toc508582287"/>
      <w:bookmarkStart w:id="44" w:name="_Toc506910679"/>
      <w:bookmarkStart w:id="45" w:name="_Toc94776988"/>
      <w:bookmarkStart w:id="46" w:name="_Toc112177950"/>
      <w:bookmarkEnd w:id="30"/>
      <w:bookmarkEnd w:id="39"/>
      <w:bookmarkEnd w:id="40"/>
      <w:bookmarkEnd w:id="41"/>
      <w:bookmarkEnd w:id="42"/>
      <w:bookmarkEnd w:id="43"/>
      <w:r w:rsidRPr="00724F22">
        <w:t>KRITERIJI ZA ODABIR GOSPODARSKOG SUBJEKTA (UVJETI SPOSOBNOSTI)</w:t>
      </w:r>
      <w:bookmarkEnd w:id="44"/>
      <w:bookmarkEnd w:id="45"/>
      <w:bookmarkEnd w:id="46"/>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7" w:name="_Toc506910680"/>
      <w:bookmarkStart w:id="48" w:name="_Toc519864763"/>
      <w:bookmarkStart w:id="49" w:name="_Toc94776989"/>
      <w:r w:rsidRPr="00724F22">
        <w:t>UVJETI SPOSOBNOSTI ZA OBAVLJANJE PROFESIONALNE DJELATNOSTI</w:t>
      </w:r>
      <w:bookmarkEnd w:id="47"/>
      <w:bookmarkEnd w:id="48"/>
      <w:bookmarkEnd w:id="49"/>
    </w:p>
    <w:p w14:paraId="69B3498A" w14:textId="64DE7365" w:rsidR="004542E8" w:rsidRPr="00375A16" w:rsidRDefault="00375A16" w:rsidP="004542E8">
      <w:pPr>
        <w:rPr>
          <w:b/>
          <w:bCs/>
          <w:color w:val="4472C4" w:themeColor="accent1"/>
        </w:rPr>
      </w:pPr>
      <w:r w:rsidRPr="00375A16">
        <w:rPr>
          <w:b/>
          <w:bCs/>
          <w:color w:val="4472C4" w:themeColor="accent1"/>
        </w:rPr>
        <w:t xml:space="preserve">4.1.1. </w:t>
      </w:r>
      <w:r w:rsidR="004542E8" w:rsidRPr="00375A16">
        <w:rPr>
          <w:b/>
          <w:bCs/>
          <w:color w:val="4472C4" w:themeColor="accent1"/>
        </w:rPr>
        <w:t>Gospodarski subjekt mora u postupku nabave dokazati upis u sudski, obrtni, strukovni ili drugi odgovarajući registar u državi poslovnog nastana gospodarskog subjekta.</w:t>
      </w:r>
    </w:p>
    <w:p w14:paraId="09E4E8D9" w14:textId="158C12C3" w:rsidR="004542E8" w:rsidRDefault="004542E8" w:rsidP="004542E8">
      <w:bookmarkStart w:id="50" w:name="_Hlk180657096"/>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51"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nastana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5A756E6B" w14:textId="24D97D47" w:rsidR="00485999" w:rsidRDefault="00485999"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 može se dostaviti u neovjerenoj preslici. </w:t>
      </w:r>
      <w:bookmarkStart w:id="52" w:name="_Hlk180655507"/>
      <w:r w:rsidR="00146192">
        <w:rPr>
          <w:rFonts w:ascii="Calibri" w:hAnsi="Calibri" w:cs="Calibri"/>
          <w:bCs/>
          <w:iCs/>
        </w:rPr>
        <w:t>Neovjerenom preslikom smatra se i neovjereni ispis elektroničke isprave.</w:t>
      </w:r>
    </w:p>
    <w:bookmarkEnd w:id="50"/>
    <w:bookmarkEnd w:id="51"/>
    <w:bookmarkEnd w:id="52"/>
    <w:p w14:paraId="5C195B00" w14:textId="31CC74FF" w:rsidR="00DB4C02" w:rsidRDefault="004542E8" w:rsidP="004542E8">
      <w:r>
        <w:lastRenderedPageBreak/>
        <w:t>Ako se u državi poslovnog nastana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r w:rsidR="00667ECF">
        <w:t>.</w:t>
      </w:r>
    </w:p>
    <w:p w14:paraId="3267352B" w14:textId="52C30321" w:rsidR="0011754F" w:rsidRDefault="00375A16" w:rsidP="00375A16">
      <w:pPr>
        <w:pStyle w:val="Naslov3"/>
        <w:numPr>
          <w:ilvl w:val="0"/>
          <w:numId w:val="0"/>
        </w:numPr>
      </w:pPr>
      <w:r>
        <w:t xml:space="preserve">4.1.2. </w:t>
      </w:r>
      <w:r w:rsidR="00C16A07">
        <w:t>O</w:t>
      </w:r>
      <w:r w:rsidR="00E03C69">
        <w:t>vlaštenje ili članstvo</w:t>
      </w:r>
    </w:p>
    <w:p w14:paraId="0A15FF68" w14:textId="53E7E346" w:rsidR="00492955" w:rsidRDefault="00492955" w:rsidP="00492955">
      <w:r>
        <w:t>Gospodarski subjekt mora</w:t>
      </w:r>
      <w:r w:rsidR="001126FA">
        <w:t xml:space="preserve"> u postupku nabave dokazati da</w:t>
      </w:r>
      <w:r w:rsidR="008023EF">
        <w:t xml:space="preserve"> posjeduje</w:t>
      </w:r>
      <w:r>
        <w:t xml:space="preserve"> važeću dozvolu za uporabu radio frekvencijskog spektra na području cije</w:t>
      </w:r>
      <w:r w:rsidR="00547215">
        <w:t>le Republike Hrvatske temeljem odredbi člasnka 87., 12. i 127. Zakona o elektroničkim komunikacijama (NN br. 73/08, 90/11, 133/12, 80/13, 71/14 i 72/17) koju izdaje HAKOM.</w:t>
      </w:r>
    </w:p>
    <w:p w14:paraId="6435BA77" w14:textId="677D0F0E" w:rsidR="00485999" w:rsidRDefault="006B2BF4" w:rsidP="00492955">
      <w:r>
        <w:t>Za potrebe dokazivanja navedene okolnosti, gospodarski subjekt dužan je u ponudi dostaviti:</w:t>
      </w:r>
    </w:p>
    <w:p w14:paraId="79F5D50E" w14:textId="77777777" w:rsidR="006B2BF4" w:rsidRPr="006B2BF4" w:rsidRDefault="00485999" w:rsidP="006B2BF4">
      <w:pPr>
        <w:pStyle w:val="Odlomakpopisa"/>
        <w:numPr>
          <w:ilvl w:val="0"/>
          <w:numId w:val="16"/>
        </w:numPr>
        <w:pBdr>
          <w:top w:val="single" w:sz="4" w:space="1" w:color="auto"/>
          <w:left w:val="single" w:sz="4" w:space="4" w:color="auto"/>
          <w:bottom w:val="single" w:sz="4" w:space="12" w:color="auto"/>
          <w:right w:val="single" w:sz="4" w:space="4" w:color="auto"/>
        </w:pBdr>
        <w:spacing w:after="0"/>
        <w:rPr>
          <w:rFonts w:ascii="Calibri" w:hAnsi="Calibri" w:cs="Calibri"/>
          <w:bCs/>
          <w:iCs/>
        </w:rPr>
      </w:pPr>
      <w:bookmarkStart w:id="53" w:name="_Hlk180659850"/>
      <w:r w:rsidRPr="006B2BF4">
        <w:rPr>
          <w:b/>
          <w:bCs/>
        </w:rPr>
        <w:t>dozvola za uporabu radio frekvencijskog spektra</w:t>
      </w:r>
      <w:r>
        <w:t xml:space="preserve"> na području cijele Republike koju izdaje HAKOM.</w:t>
      </w:r>
    </w:p>
    <w:bookmarkEnd w:id="53"/>
    <w:p w14:paraId="76134627" w14:textId="45688756" w:rsidR="00485999" w:rsidRPr="006B2BF4" w:rsidRDefault="00485999" w:rsidP="006B2BF4">
      <w:pPr>
        <w:pBdr>
          <w:top w:val="single" w:sz="4" w:space="1" w:color="auto"/>
          <w:left w:val="single" w:sz="4" w:space="4" w:color="auto"/>
          <w:bottom w:val="single" w:sz="4" w:space="12" w:color="auto"/>
          <w:right w:val="single" w:sz="4" w:space="4" w:color="auto"/>
        </w:pBdr>
        <w:spacing w:after="0"/>
        <w:rPr>
          <w:rFonts w:ascii="Calibri" w:hAnsi="Calibri" w:cs="Calibri"/>
          <w:bCs/>
          <w:iCs/>
        </w:rPr>
      </w:pPr>
      <w:r w:rsidRPr="006B2BF4">
        <w:rPr>
          <w:rFonts w:ascii="Calibri" w:hAnsi="Calibri" w:cs="Calibri"/>
          <w:bCs/>
          <w:iCs/>
        </w:rPr>
        <w:t xml:space="preserve">Navedeni dokument može se dostaviti u neovjerenoj preslici. </w:t>
      </w:r>
      <w:r w:rsidR="00146192" w:rsidRPr="00146192">
        <w:rPr>
          <w:rFonts w:ascii="Calibri" w:hAnsi="Calibri" w:cs="Calibri"/>
          <w:bCs/>
          <w:iCs/>
        </w:rPr>
        <w:t>Neovjerenom preslikom smatra se i neovjereni ispis elektroničke isprave.</w:t>
      </w:r>
    </w:p>
    <w:p w14:paraId="1702895C" w14:textId="77777777" w:rsidR="00547215" w:rsidRDefault="00547215" w:rsidP="00492955"/>
    <w:p w14:paraId="0E4BB01B" w14:textId="1AE02DFA" w:rsidR="00487B81" w:rsidRDefault="00487B81" w:rsidP="00487B81">
      <w:pPr>
        <w:pStyle w:val="Naslov3"/>
      </w:pPr>
      <w:r>
        <w:t>UVJETI TEHNIČKE I STRUČNE SPOSOBNOSTI I NJIHOVE MINIMALNE RAZINE</w:t>
      </w:r>
    </w:p>
    <w:p w14:paraId="1F115208" w14:textId="041D1581" w:rsidR="00487B81" w:rsidRPr="009A6F24" w:rsidRDefault="00487B81" w:rsidP="00487B81">
      <w:pPr>
        <w:rPr>
          <w:b/>
          <w:bCs/>
          <w:color w:val="4472C4" w:themeColor="accent1"/>
        </w:rPr>
      </w:pPr>
      <w:r w:rsidRPr="009A6F24">
        <w:rPr>
          <w:b/>
          <w:bCs/>
          <w:color w:val="4472C4" w:themeColor="accent1"/>
        </w:rPr>
        <w:t>4.2.1. Certifikat ISO 27001:2013</w:t>
      </w:r>
    </w:p>
    <w:p w14:paraId="16AD6FFC" w14:textId="7C5B730E" w:rsidR="00487B81" w:rsidRDefault="005F594F" w:rsidP="00487B81">
      <w:r>
        <w:t xml:space="preserve">Gospodarski subjekt </w:t>
      </w:r>
      <w:r w:rsidR="00487B81" w:rsidRPr="00487B81">
        <w:t>mora</w:t>
      </w:r>
      <w:r>
        <w:t xml:space="preserve"> u postupku nabave </w:t>
      </w:r>
      <w:r w:rsidR="008023EF">
        <w:t xml:space="preserve">dokazati da </w:t>
      </w:r>
      <w:r w:rsidR="00487B81">
        <w:t>posjed</w:t>
      </w:r>
      <w:r w:rsidR="008023EF">
        <w:t>uje</w:t>
      </w:r>
      <w:r w:rsidR="00487B81">
        <w:t xml:space="preserve"> važeći međunarodni certifikat ISO 27001:2013 ili jednakovrijedan certifikat izdan od akreditiranih tijela koja su članovi Europske organizacije za akreditaciju ili Međunarodnog foruma za akreditaciju, odnosno međunarodne organizacije za akreditaciju, za upravljanje informacijskom sigurnošću radi dokazivanja stručnosti i brige u svezi osiguranja integriteta, raspoloživosti i dostupnosti informacija kao i definirane sigurnosne kontrole raspolaganja informacijama u papirnatom i digitalnom obliku te fizičkim i ljudskim sredstvima. Norma ISO 27001:2013 je svjetski prihvaćeni standard kojim </w:t>
      </w:r>
      <w:r w:rsidR="00192235">
        <w:t>p</w:t>
      </w:r>
      <w:r w:rsidR="00487B81">
        <w:t xml:space="preserve">onuditelj potvrđuje </w:t>
      </w:r>
      <w:r w:rsidR="009A6F24">
        <w:t xml:space="preserve">sukladnost od struke priznatim preporukama za informacijsku sigurnost kako bi na najbolji mogući način očuvao tajnost Naručiteljevih informacija. </w:t>
      </w:r>
    </w:p>
    <w:p w14:paraId="4EC4A354" w14:textId="77777777" w:rsidR="009A6F24" w:rsidRDefault="009A6F24" w:rsidP="009A6F24">
      <w:r>
        <w:t>Za potrebe dokazivanja navedene okolnosti, gospodarski subjekt dužan je u ponudi dostaviti:</w:t>
      </w:r>
    </w:p>
    <w:p w14:paraId="68BA9ED0" w14:textId="0A0CB998" w:rsidR="009A6F24" w:rsidRDefault="009A6F24" w:rsidP="009A6F24">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r w:rsidR="008023EF" w:rsidRPr="008023EF">
        <w:rPr>
          <w:rFonts w:ascii="Calibri" w:hAnsi="Calibri" w:cs="Calibri"/>
          <w:b/>
          <w:iCs/>
        </w:rPr>
        <w:t>važeći međunarodni certifikat ISO 27001:2013 ili jednakovrijedan certifikat</w:t>
      </w:r>
    </w:p>
    <w:p w14:paraId="5A6B6E79" w14:textId="77777777" w:rsidR="009A6F24" w:rsidRDefault="009A6F24" w:rsidP="009A6F24">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 može se dostaviti u neovjerenoj preslici. Neovjerenom preslikom smatra se i neovjereni ispis elektroničke isprave.</w:t>
      </w:r>
    </w:p>
    <w:p w14:paraId="54C759B9" w14:textId="748347DE" w:rsidR="009A6F24" w:rsidRDefault="008023EF" w:rsidP="00487B81">
      <w:pPr>
        <w:rPr>
          <w:b/>
          <w:bCs/>
          <w:color w:val="4472C4" w:themeColor="accent1"/>
        </w:rPr>
      </w:pPr>
      <w:r w:rsidRPr="008023EF">
        <w:rPr>
          <w:b/>
          <w:bCs/>
          <w:color w:val="4472C4" w:themeColor="accent1"/>
        </w:rPr>
        <w:t>4.2.2. Certifikat ISO 22301:201</w:t>
      </w:r>
      <w:r w:rsidR="005D5EB3">
        <w:rPr>
          <w:b/>
          <w:bCs/>
          <w:color w:val="4472C4" w:themeColor="accent1"/>
        </w:rPr>
        <w:t>9</w:t>
      </w:r>
    </w:p>
    <w:p w14:paraId="726920BA" w14:textId="5D63C189" w:rsidR="008023EF" w:rsidRPr="008023EF" w:rsidRDefault="008023EF" w:rsidP="00487B81">
      <w:r>
        <w:t xml:space="preserve">Gospodarski subjekt </w:t>
      </w:r>
      <w:r w:rsidRPr="00487B81">
        <w:t>mora</w:t>
      </w:r>
      <w:r>
        <w:t xml:space="preserve"> u postupku nabave dokazati da posjeduje važeći međunarodni certifikat ISO 22301:2019 ili jednakovrijedan izdan od akreditiranih tijela koja su članovi Europske organizacije za akreditaciju ili Međunarodnog foruma za akreditaciju, odnosno međunarodne organizacije za akreditaciju koji definira upravljanje kontinuitetom poslovanja i/ili pružanja usluga u cilju potpunog otklanjanja ili barem minimiziranja mogućnosti štetnih događaja i incidenata, a u slučaju pojave neželjenog događaja osigurava organizaciji jasno definirane aktivnosti i procedure za oporavak. Norma ISO 27001:2019 je svjetski prihvaćen standard kojim</w:t>
      </w:r>
      <w:r w:rsidR="00192235">
        <w:t xml:space="preserve"> ponuditelj</w:t>
      </w:r>
      <w:r>
        <w:t xml:space="preserve"> potvrđuje</w:t>
      </w:r>
      <w:r w:rsidR="00192235">
        <w:t xml:space="preserve"> sukladnost od struke priznatim preporukama za sustavno upravljanje incidentima i oporavkom organizacije te sukladnost s najvišim standardima pouzdanosti i zaštite kontinuiteta poslovanja prilikom pružanja usluga. Naručitelj je mišljenja da ponuditelj koji posjeduje naveden certifikat raspolaže mjerama za nastavak vlastitog poslovanja u slučaju katastrofe što i naručitelju povećava sigurnost poslovanja s takvim ponuditeljem.</w:t>
      </w:r>
    </w:p>
    <w:p w14:paraId="7507FE63" w14:textId="77777777" w:rsidR="00192235" w:rsidRDefault="00192235" w:rsidP="00192235">
      <w:r>
        <w:t>Za potrebe dokazivanja navedene okolnosti, gospodarski subjekt dužan je u ponudi dostaviti:</w:t>
      </w:r>
    </w:p>
    <w:p w14:paraId="4EB70CCE" w14:textId="0F9D4B7D" w:rsidR="00192235" w:rsidRDefault="00192235" w:rsidP="00192235">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lastRenderedPageBreak/>
        <w:t xml:space="preserve">- </w:t>
      </w:r>
      <w:r w:rsidRPr="008023EF">
        <w:rPr>
          <w:rFonts w:ascii="Calibri" w:hAnsi="Calibri" w:cs="Calibri"/>
          <w:b/>
          <w:iCs/>
        </w:rPr>
        <w:t>važeći međunarodni certifikat ISO 2</w:t>
      </w:r>
      <w:r w:rsidR="00B53921">
        <w:rPr>
          <w:rFonts w:ascii="Calibri" w:hAnsi="Calibri" w:cs="Calibri"/>
          <w:b/>
          <w:iCs/>
        </w:rPr>
        <w:t>2301</w:t>
      </w:r>
      <w:r w:rsidRPr="008023EF">
        <w:rPr>
          <w:rFonts w:ascii="Calibri" w:hAnsi="Calibri" w:cs="Calibri"/>
          <w:b/>
          <w:iCs/>
        </w:rPr>
        <w:t>:201</w:t>
      </w:r>
      <w:r w:rsidR="00370E37">
        <w:rPr>
          <w:rFonts w:ascii="Calibri" w:hAnsi="Calibri" w:cs="Calibri"/>
          <w:b/>
          <w:iCs/>
        </w:rPr>
        <w:t>9</w:t>
      </w:r>
      <w:r w:rsidRPr="008023EF">
        <w:rPr>
          <w:rFonts w:ascii="Calibri" w:hAnsi="Calibri" w:cs="Calibri"/>
          <w:b/>
          <w:iCs/>
        </w:rPr>
        <w:t xml:space="preserve"> ili jednakovrijedan certifikat</w:t>
      </w:r>
    </w:p>
    <w:p w14:paraId="5F7329F4" w14:textId="77777777" w:rsidR="00192235" w:rsidRDefault="00192235" w:rsidP="00192235">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 može se dostaviti u neovjerenoj preslici. Neovjerenom preslikom smatra se i neovjereni ispis elektroničke isprave.</w:t>
      </w:r>
    </w:p>
    <w:p w14:paraId="55E3A742" w14:textId="77777777" w:rsidR="00935B99" w:rsidRDefault="00935B99" w:rsidP="00935B99">
      <w:pPr>
        <w:spacing w:after="0"/>
        <w:rPr>
          <w:rFonts w:ascii="Calibri" w:eastAsia="Times New Roman" w:hAnsi="Calibri" w:cs="Calibri"/>
          <w:color w:val="000000"/>
        </w:rPr>
      </w:pPr>
    </w:p>
    <w:p w14:paraId="0E492ED2" w14:textId="7244D671" w:rsidR="00935B99" w:rsidRPr="00935B99" w:rsidRDefault="00935B99" w:rsidP="00935B99">
      <w:pPr>
        <w:spacing w:after="0"/>
        <w:rPr>
          <w:rFonts w:ascii="Calibri" w:eastAsia="Times New Roman" w:hAnsi="Calibri" w:cs="Calibri"/>
          <w:color w:val="000000"/>
        </w:rPr>
      </w:pPr>
      <w:r w:rsidRPr="00935B99">
        <w:rPr>
          <w:rFonts w:ascii="Calibri" w:eastAsia="Times New Roman" w:hAnsi="Calibri" w:cs="Calibri"/>
          <w:color w:val="000000"/>
        </w:rPr>
        <w:t xml:space="preserve">Ponuditelj mora posjedovati navedene certifikate obzirom da Naručitelj predstavlja subjekt od regionalne važnosti za građane Republike Hrvatske. Razlog tome je što Naručitelj djeluje u iznimno složenim organizacijskim uvjetima, u potpunosti je svakodnevno vezan za predmet ove nabave te snosi odgovornost za provođenje mjera za štićenje osobnih podataka i informacija korisnika te mjerama za nastavak poslovanja u slučaju katastrofe. Kroz ovaj postupak javne nabave nabavlja se sustav cjelokupnog telekomunikacijskog rješenja u nepokretnoj elektroničkoj mreži i naglašava se da bi svaki zastoj u redovnom radu bio uzrok neiskazivoj šteti i poremećaju u funkcioniranju regionalnog sigurnosnog sustava kojem Naručitelj pripada, što se smatra izravnim i nenadoknadivim gubitkom za građane Republike Hrvatske. U skladu s navedenim, Naručitelju je iznimno bitno da Ponuditelj ima sigurnosno poslovanje na način da ne može dovesti u pitanje izvršenje svojih ugovornih obveza, a time i opasnost funkcioniranja telekomunikacijskog sustava Naručitelja odnosno mogućnost komunikacije kao esencijalne potrebe. </w:t>
      </w:r>
    </w:p>
    <w:p w14:paraId="7BC145E0" w14:textId="77777777" w:rsidR="009A6F24" w:rsidRPr="00487B81" w:rsidRDefault="009A6F24" w:rsidP="00487B81"/>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64652B26"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w:t>
      </w:r>
      <w:r w:rsidR="00457E52">
        <w:t>.</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U slučaju p</w:t>
      </w:r>
      <w:r w:rsidRPr="00CD42C0">
        <w:t>odugovaratelja</w:t>
      </w:r>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podugovarateljima i dijelovi ugovora koje će oni izvršavati obvezni su sastojci ugovora o nabavi. </w:t>
      </w:r>
    </w:p>
    <w:p w14:paraId="213C8024" w14:textId="1D56E0A4" w:rsidR="00C022DA" w:rsidRPr="00C022DA" w:rsidRDefault="00C022DA" w:rsidP="00C022DA">
      <w:r>
        <w:t>N</w:t>
      </w:r>
      <w:r w:rsidRPr="00C022DA">
        <w:t>aručitelj će neposredno plaćati podugovaratelju za dio ugovora koji je isti izvršio.</w:t>
      </w:r>
    </w:p>
    <w:p w14:paraId="75E8BCBF" w14:textId="0C52589A" w:rsidR="00E01E97" w:rsidRPr="00A45EE9" w:rsidRDefault="00C022DA" w:rsidP="00F417A7">
      <w:r w:rsidRPr="00C022DA">
        <w:t>Ugovaratelj mora svom računu priložiti račune svojih podugovaratelja koje je prethodno potvrdio.</w:t>
      </w:r>
    </w:p>
    <w:p w14:paraId="4482ED12" w14:textId="77777777" w:rsidR="00F707CE" w:rsidRPr="00C55133" w:rsidRDefault="00F707CE" w:rsidP="00285519">
      <w:pPr>
        <w:pStyle w:val="Naslov1"/>
      </w:pPr>
      <w:bookmarkStart w:id="54" w:name="_Toc94776996"/>
      <w:bookmarkStart w:id="55" w:name="_Toc112177952"/>
      <w:r w:rsidRPr="00C55133">
        <w:t>PODACI O PONUDI</w:t>
      </w:r>
      <w:bookmarkEnd w:id="54"/>
      <w:bookmarkEnd w:id="55"/>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6" w:name="_Toc507087530"/>
      <w:bookmarkStart w:id="57" w:name="_Toc507087709"/>
      <w:bookmarkStart w:id="58" w:name="_Toc508571424"/>
      <w:bookmarkStart w:id="59" w:name="_Toc508582299"/>
      <w:bookmarkEnd w:id="56"/>
      <w:bookmarkEnd w:id="57"/>
      <w:bookmarkEnd w:id="58"/>
      <w:bookmarkEnd w:id="59"/>
    </w:p>
    <w:p w14:paraId="069E9CC8" w14:textId="77777777" w:rsidR="00F707CE" w:rsidRDefault="00F707CE" w:rsidP="003B19DA">
      <w:pPr>
        <w:pStyle w:val="Naslov3"/>
      </w:pPr>
      <w:bookmarkStart w:id="60" w:name="_Toc94776997"/>
      <w:r w:rsidRPr="00724F22">
        <w:lastRenderedPageBreak/>
        <w:t>SADRŽAJ I NAČIN IZRADE PONUDE</w:t>
      </w:r>
      <w:bookmarkEnd w:id="60"/>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549D539B" w:rsidR="00BD518C" w:rsidRPr="00780DB2" w:rsidRDefault="00A41726" w:rsidP="004E1963">
      <w:pPr>
        <w:pStyle w:val="Odlomakpopisa"/>
        <w:numPr>
          <w:ilvl w:val="0"/>
          <w:numId w:val="10"/>
        </w:numPr>
      </w:pPr>
      <w:r>
        <w:t>P</w:t>
      </w:r>
      <w:r w:rsidR="004E1963" w:rsidRPr="00780DB2">
        <w:t>opunjeni ponudbeni list kreiran putem web aplikacije naručitelja</w:t>
      </w:r>
      <w:r w:rsidR="002E7B31" w:rsidRPr="00780DB2">
        <w:t xml:space="preserve"> (u slučaju zajednice ponuditelja i podugovaratelja </w:t>
      </w:r>
      <w:r w:rsidR="00611FEB" w:rsidRPr="00780DB2">
        <w:t>popunjen</w:t>
      </w:r>
      <w:r w:rsidR="002E7B31" w:rsidRPr="00780DB2">
        <w:t xml:space="preserve"> Prilog </w:t>
      </w:r>
      <w:r w:rsidR="00ED46BA">
        <w:t>2</w:t>
      </w:r>
      <w:r w:rsidR="00780DB2" w:rsidRPr="00780DB2">
        <w:t>.</w:t>
      </w:r>
      <w:r w:rsidR="002E7B31" w:rsidRPr="00780DB2">
        <w:t>)</w:t>
      </w:r>
    </w:p>
    <w:p w14:paraId="32328441" w14:textId="549136DF" w:rsidR="00BD518C" w:rsidRDefault="00A41726" w:rsidP="000F476D">
      <w:pPr>
        <w:pStyle w:val="Odlomakpopisa"/>
        <w:numPr>
          <w:ilvl w:val="0"/>
          <w:numId w:val="10"/>
        </w:numPr>
      </w:pPr>
      <w:r>
        <w:t>P</w:t>
      </w:r>
      <w:r w:rsidR="00BD518C">
        <w:t xml:space="preserve">opunjen troškovnik – Prilog </w:t>
      </w:r>
      <w:r w:rsidR="00A52DDF">
        <w:t>1</w:t>
      </w:r>
      <w:r w:rsidR="00BD518C">
        <w:t>.</w:t>
      </w:r>
    </w:p>
    <w:p w14:paraId="0F0DE8EA" w14:textId="35E331D5" w:rsidR="006B33B4" w:rsidRDefault="006B33B4" w:rsidP="00B23035">
      <w:pPr>
        <w:pStyle w:val="Odlomakpopisa"/>
        <w:numPr>
          <w:ilvl w:val="0"/>
          <w:numId w:val="10"/>
        </w:numPr>
      </w:pPr>
      <w:r w:rsidRPr="006B33B4">
        <w:t xml:space="preserve">Popunjena Tehnička specifikacija – Prilog 4 </w:t>
      </w:r>
    </w:p>
    <w:p w14:paraId="740E764E" w14:textId="5E2ABB40" w:rsidR="0061365E" w:rsidRDefault="0061365E" w:rsidP="000F476D">
      <w:pPr>
        <w:pStyle w:val="Odlomakpopisa"/>
        <w:numPr>
          <w:ilvl w:val="0"/>
          <w:numId w:val="10"/>
        </w:numPr>
      </w:pPr>
      <w:r w:rsidRPr="0061365E">
        <w:t xml:space="preserve">Ponuditelj kao sastavni dio ponude mora dostaviti naziv i opis ponuđene klijentske aplikacije prema </w:t>
      </w:r>
      <w:r w:rsidRPr="0061365E">
        <w:rPr>
          <w:b/>
          <w:bCs/>
        </w:rPr>
        <w:t>Prilogu 4</w:t>
      </w:r>
      <w:r w:rsidRPr="0061365E">
        <w:t>.</w:t>
      </w:r>
      <w:r>
        <w:t xml:space="preserve"> (Tehničk</w:t>
      </w:r>
      <w:r w:rsidR="001B65A1">
        <w:t>im</w:t>
      </w:r>
      <w:r>
        <w:t xml:space="preserve"> specifikacij</w:t>
      </w:r>
      <w:r w:rsidR="001B65A1">
        <w:t>ama</w:t>
      </w:r>
      <w:r>
        <w:t>)</w:t>
      </w:r>
      <w:r w:rsidRPr="0061365E">
        <w:t>,</w:t>
      </w:r>
      <w:r>
        <w:t xml:space="preserve"> </w:t>
      </w:r>
      <w:r w:rsidRPr="0061365E">
        <w:t>te izgled zaslona iz kojeg je vidljivo sučelje aplikacije na hrvatskom jeziku te mogućnost prebacivanja poziva na mobilni broj u slučaju nedostupne ili nepouzdane Internet veze. Uz opis aplikacije potrebno je dostaviti poveznice za preuzimanje ponuđene a</w:t>
      </w:r>
      <w:r w:rsidR="00B23035">
        <w:t>pli</w:t>
      </w:r>
      <w:r w:rsidRPr="0061365E">
        <w:t>kacije s Google Play-a i Apple App Store-a</w:t>
      </w:r>
    </w:p>
    <w:p w14:paraId="3947BE77" w14:textId="5B32956C" w:rsidR="00B23035" w:rsidRPr="00B23035" w:rsidRDefault="00B23035" w:rsidP="000F476D">
      <w:pPr>
        <w:pStyle w:val="Odlomakpopisa"/>
        <w:numPr>
          <w:ilvl w:val="0"/>
          <w:numId w:val="10"/>
        </w:numPr>
      </w:pPr>
      <w:r w:rsidRPr="00B23035">
        <w:rPr>
          <w:iCs/>
          <w:lang w:bidi="hr-HR"/>
        </w:rPr>
        <w:t>Ponuditelj mora dostaviti potvrdu CIX-a o brzini veze</w:t>
      </w:r>
      <w:r w:rsidR="00170005">
        <w:rPr>
          <w:iCs/>
          <w:lang w:bidi="hr-HR"/>
        </w:rPr>
        <w:t xml:space="preserve"> sukladno Tehničkoj specifikaciji (Prilog 4.)</w:t>
      </w:r>
    </w:p>
    <w:p w14:paraId="4B3D7EB8" w14:textId="6913A4F9"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05508CC9" w14:textId="4D604BF9" w:rsidR="00C62486" w:rsidRDefault="00BE4CBE" w:rsidP="00AF0ADF">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w:t>
      </w:r>
      <w:bookmarkStart w:id="61" w:name="_Hlk180659868"/>
      <w:r>
        <w:t>d</w:t>
      </w:r>
      <w:r w:rsidR="00BD518C">
        <w:t>okaz</w:t>
      </w:r>
      <w:r w:rsidR="001C7F33">
        <w:t xml:space="preserve">i </w:t>
      </w:r>
      <w:r w:rsidR="00BD518C">
        <w:t>iz točke 4.</w:t>
      </w:r>
      <w:r w:rsidR="00E420F5">
        <w:t>1.</w:t>
      </w:r>
      <w:r w:rsidR="00784EA9">
        <w:t>1.</w:t>
      </w:r>
      <w:r w:rsidR="00BD518C">
        <w:t xml:space="preserve"> Poziva na dostavu ponude</w:t>
      </w:r>
      <w:r>
        <w:t>)</w:t>
      </w:r>
    </w:p>
    <w:bookmarkEnd w:id="61"/>
    <w:p w14:paraId="08DF0845" w14:textId="18D4A1EB" w:rsidR="00784EA9" w:rsidRDefault="00784EA9" w:rsidP="00784EA9">
      <w:pPr>
        <w:pStyle w:val="Odlomakpopisa"/>
        <w:numPr>
          <w:ilvl w:val="0"/>
          <w:numId w:val="10"/>
        </w:numPr>
      </w:pPr>
      <w:r>
        <w:t>D</w:t>
      </w:r>
      <w:r w:rsidRPr="00784EA9">
        <w:t>ozvola za uporabu radio frekvencijskog spektra na području cijele Republike koju izdaje HAKOM</w:t>
      </w:r>
      <w:r>
        <w:t xml:space="preserve"> </w:t>
      </w:r>
      <w:bookmarkStart w:id="62" w:name="_Hlk180659909"/>
      <w:r>
        <w:t>(dokazi iz točke 4.1.2. Poziva na dostavu ponude)</w:t>
      </w:r>
    </w:p>
    <w:bookmarkEnd w:id="62"/>
    <w:p w14:paraId="4E6FC11B" w14:textId="720B0C46" w:rsidR="00353110" w:rsidRPr="00353110" w:rsidRDefault="00353110" w:rsidP="00353110">
      <w:pPr>
        <w:pStyle w:val="Odlomakpopisa"/>
        <w:numPr>
          <w:ilvl w:val="0"/>
          <w:numId w:val="10"/>
        </w:numPr>
      </w:pPr>
      <w:r w:rsidRPr="00353110">
        <w:t>važeći međunarodni certifikat ISO 27001:2013 ili jednakovrijedan certifikat</w:t>
      </w:r>
      <w:r>
        <w:t xml:space="preserve"> </w:t>
      </w:r>
      <w:r w:rsidRPr="00353110">
        <w:t>(dokazi iz točke 4.</w:t>
      </w:r>
      <w:r>
        <w:t>2</w:t>
      </w:r>
      <w:r w:rsidRPr="00353110">
        <w:t>.</w:t>
      </w:r>
      <w:r>
        <w:t>1.</w:t>
      </w:r>
      <w:r w:rsidRPr="00353110">
        <w:t xml:space="preserve"> Poziva na dostavu ponude)</w:t>
      </w:r>
    </w:p>
    <w:p w14:paraId="4A001908" w14:textId="3A2AC207" w:rsidR="00353110" w:rsidRPr="00353110" w:rsidRDefault="00353110" w:rsidP="00353110">
      <w:pPr>
        <w:pStyle w:val="Odlomakpopisa"/>
        <w:numPr>
          <w:ilvl w:val="0"/>
          <w:numId w:val="10"/>
        </w:numPr>
      </w:pPr>
      <w:r w:rsidRPr="00353110">
        <w:t xml:space="preserve">važeći međunarodni certifikat ISO </w:t>
      </w:r>
      <w:r w:rsidRPr="001F3B51">
        <w:t>22301:201</w:t>
      </w:r>
      <w:r w:rsidR="001F3B51" w:rsidRPr="001F3B51">
        <w:t>9</w:t>
      </w:r>
      <w:r w:rsidRPr="00353110">
        <w:t xml:space="preserve"> ili jednakovrijedan certifikat</w:t>
      </w:r>
      <w:r>
        <w:t xml:space="preserve"> (</w:t>
      </w:r>
      <w:r w:rsidRPr="00353110">
        <w:t>dokazi iz točke 4.2.</w:t>
      </w:r>
      <w:r>
        <w:t>2</w:t>
      </w:r>
      <w:r w:rsidRPr="00353110">
        <w:t>. Poziva na dostavu ponude)</w:t>
      </w:r>
    </w:p>
    <w:p w14:paraId="3EA67654" w14:textId="76EEEAF5" w:rsidR="00784EA9" w:rsidRDefault="009F20DF" w:rsidP="009F20DF">
      <w:pPr>
        <w:pStyle w:val="Odlomakpopisa"/>
        <w:numPr>
          <w:ilvl w:val="0"/>
          <w:numId w:val="10"/>
        </w:numPr>
      </w:pPr>
      <w:r w:rsidRPr="009F20DF">
        <w:t>detaljan opis centra za nadzor i upravljanje svojom mrežom i uslugama</w:t>
      </w:r>
      <w:r>
        <w:t xml:space="preserve"> (</w:t>
      </w:r>
      <w:r w:rsidRPr="009F20DF">
        <w:t xml:space="preserve">dokazi iz točke </w:t>
      </w:r>
      <w:r>
        <w:t>6</w:t>
      </w:r>
      <w:r w:rsidRPr="009F20DF">
        <w:t>.2.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63" w:name="_Toc94776998"/>
      <w:r w:rsidRPr="00724F22">
        <w:t>NAČIN DOSTAVE PONUDE</w:t>
      </w:r>
      <w:bookmarkEnd w:id="63"/>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64" w:name="_Toc94777002"/>
      <w:r>
        <w:t>V</w:t>
      </w:r>
      <w:r w:rsidR="00F707CE" w:rsidRPr="00724F22">
        <w:t>ARIJANTE PONUDE</w:t>
      </w:r>
      <w:bookmarkEnd w:id="64"/>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65" w:name="_Toc94777003"/>
      <w:r w:rsidRPr="00724F22">
        <w:lastRenderedPageBreak/>
        <w:t>NAČIN ODREĐIVANJA CIJENE PONUDE</w:t>
      </w:r>
      <w:bookmarkEnd w:id="65"/>
    </w:p>
    <w:p w14:paraId="1AA16532" w14:textId="6DAA8B5F" w:rsidR="008026E4" w:rsidRPr="000522F0" w:rsidRDefault="008026E4" w:rsidP="008026E4">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544B8C62" w14:textId="0120ED76" w:rsidR="003A5ECF" w:rsidRDefault="003A5ECF" w:rsidP="008026E4">
      <w:pPr>
        <w:rPr>
          <w:rFonts w:ascii="Calibri" w:hAnsi="Calibri" w:cs="Calibri"/>
        </w:rPr>
      </w:pPr>
      <w:r w:rsidRPr="00854B71">
        <w:rPr>
          <w:rFonts w:ascii="Calibri" w:hAnsi="Calibri" w:cs="Calibri"/>
        </w:rPr>
        <w:t>U cijenu ponude bez poreza na dodanu vrijednost moraju biti uračunati svi troškovi (uključujući posebne poreze, trošarine i carine, ako postoje) i popusti</w:t>
      </w:r>
      <w:r w:rsidR="0092609C" w:rsidRPr="00854B71">
        <w:rPr>
          <w:rFonts w:ascii="Calibri" w:hAnsi="Calibri" w:cs="Calibri"/>
        </w:rPr>
        <w:t>.</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66" w:name="_Toc519864779"/>
      <w:bookmarkStart w:id="67" w:name="_Toc94777004"/>
      <w:r w:rsidRPr="00724F22">
        <w:t>VALUTA PONUDE</w:t>
      </w:r>
      <w:bookmarkEnd w:id="66"/>
      <w:bookmarkEnd w:id="67"/>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507935" w:rsidRDefault="00F707CE" w:rsidP="00F707CE">
      <w:pPr>
        <w:pStyle w:val="Naslov3"/>
      </w:pPr>
      <w:bookmarkStart w:id="68" w:name="_Toc94777005"/>
      <w:r w:rsidRPr="00507935">
        <w:t>KRITERIJ ZA ODABIR PONUDE</w:t>
      </w:r>
      <w:bookmarkEnd w:id="68"/>
    </w:p>
    <w:p w14:paraId="5CDCD82D" w14:textId="52CA2F69" w:rsidR="00802999" w:rsidRPr="009F20DF" w:rsidRDefault="004130FA" w:rsidP="00802999">
      <w:pPr>
        <w:rPr>
          <w:rFonts w:cstheme="minorHAnsi"/>
          <w:bCs/>
        </w:rPr>
      </w:pPr>
      <w:r w:rsidRPr="00802999">
        <w:rPr>
          <w:rFonts w:cstheme="minorHAnsi"/>
          <w:bCs/>
        </w:rPr>
        <w:t xml:space="preserve">Kriterij odabira ponude je </w:t>
      </w:r>
      <w:r>
        <w:rPr>
          <w:rFonts w:cstheme="minorHAnsi"/>
          <w:b/>
          <w:bCs/>
        </w:rPr>
        <w:t>najniža cijena.</w:t>
      </w:r>
      <w:r w:rsidRPr="00802999">
        <w:rPr>
          <w:rFonts w:cstheme="minorHAnsi"/>
          <w:bCs/>
        </w:rPr>
        <w:t xml:space="preserve"> </w:t>
      </w:r>
    </w:p>
    <w:p w14:paraId="461D3B86" w14:textId="77777777" w:rsidR="00F707CE" w:rsidRPr="00724F22" w:rsidRDefault="00F707CE" w:rsidP="003B19DA">
      <w:pPr>
        <w:pStyle w:val="Naslov3"/>
      </w:pPr>
      <w:bookmarkStart w:id="69" w:name="_Toc94777006"/>
      <w:r w:rsidRPr="00724F22">
        <w:t>JEZIK I PISMO PONUDE</w:t>
      </w:r>
      <w:bookmarkEnd w:id="69"/>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70" w:name="_Toc94777007"/>
      <w:r w:rsidRPr="00724F22">
        <w:lastRenderedPageBreak/>
        <w:t>ROK VALJANOSTI PONUDE</w:t>
      </w:r>
      <w:bookmarkEnd w:id="70"/>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20D326DA" w:rsidR="00007BA8" w:rsidRPr="00484AF8" w:rsidRDefault="00007BA8" w:rsidP="00007BA8">
      <w:pPr>
        <w:rPr>
          <w:b/>
          <w:bCs/>
        </w:rPr>
      </w:pPr>
      <w:r w:rsidRPr="00007BA8">
        <w:t>Rok za dostavu ponude je</w:t>
      </w:r>
      <w:r w:rsidR="00163EAD">
        <w:t xml:space="preserve"> </w:t>
      </w:r>
      <w:r w:rsidR="00484AF8">
        <w:rPr>
          <w:b/>
          <w:bCs/>
        </w:rPr>
        <w:t>30</w:t>
      </w:r>
      <w:r w:rsidRPr="00CA60D6">
        <w:rPr>
          <w:b/>
          <w:bCs/>
        </w:rPr>
        <w:t>.</w:t>
      </w:r>
      <w:r w:rsidR="00163EAD" w:rsidRPr="00CA60D6">
        <w:rPr>
          <w:b/>
          <w:bCs/>
        </w:rPr>
        <w:t xml:space="preserve"> </w:t>
      </w:r>
      <w:r w:rsidR="00CA60D6">
        <w:rPr>
          <w:b/>
          <w:bCs/>
        </w:rPr>
        <w:t>listopada</w:t>
      </w:r>
      <w:r w:rsidRPr="00CA60D6">
        <w:rPr>
          <w:b/>
          <w:bCs/>
        </w:rPr>
        <w:t xml:space="preserve"> 202</w:t>
      </w:r>
      <w:r w:rsidR="00163EAD" w:rsidRPr="00CA60D6">
        <w:rPr>
          <w:b/>
          <w:bCs/>
        </w:rPr>
        <w:t>4</w:t>
      </w:r>
      <w:r w:rsidRPr="00CA60D6">
        <w:rPr>
          <w:b/>
          <w:bCs/>
        </w:rPr>
        <w:t>. godine do 10:00</w:t>
      </w:r>
      <w:r w:rsidRPr="00007BA8">
        <w:t xml:space="preserve"> sati prema srednjoeuropskom vremenu </w:t>
      </w:r>
      <w:r w:rsidR="002B0BB5">
        <w:t xml:space="preserve">putem web aplikacije </w:t>
      </w:r>
      <w:r w:rsidRPr="00007BA8">
        <w:t xml:space="preserve">Naručitelja, sukladno točki </w:t>
      </w:r>
      <w:r w:rsidR="00F417A7">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71" w:name="_Toc94777009"/>
      <w:bookmarkStart w:id="72" w:name="_Toc112177953"/>
      <w:r w:rsidRPr="00724F22">
        <w:t>OSTALE ODREDBE</w:t>
      </w:r>
      <w:bookmarkEnd w:id="71"/>
      <w:bookmarkEnd w:id="72"/>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Pr="00E43A55" w:rsidRDefault="009D101C" w:rsidP="009D101C">
      <w:r w:rsidRPr="00E43A55">
        <w:t>Na odgovornost ugovornih strana za ispunjenje obveza iz ugovora na odgovarajući način primjenjuju se odredbe zakona kojim se uređuju obvezni odnosi.</w:t>
      </w:r>
    </w:p>
    <w:p w14:paraId="3548A833" w14:textId="77777777" w:rsidR="009D101C" w:rsidRPr="00E43A55" w:rsidRDefault="009D101C" w:rsidP="009D101C">
      <w:r w:rsidRPr="00E43A55">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Pr="00E43A55" w:rsidRDefault="009D101C" w:rsidP="009D101C">
      <w:r w:rsidRPr="00E43A55">
        <w:t xml:space="preserve">Ukupni iznos ugovorne kazne ne može biti veći od 10 % od ukupno ugovorene vrijednosti (bez PDV-a). </w:t>
      </w:r>
    </w:p>
    <w:p w14:paraId="37B6F05D" w14:textId="25C06230" w:rsidR="009D101C" w:rsidRDefault="009D101C" w:rsidP="009D101C">
      <w:r w:rsidRPr="00E43A55">
        <w:t>Naručitelj ima pravo na ugovornu kaznu u slučaju da ugovaratelj ne ispuni bilo koju svoju ugovornu obvezu, ili ako zakasni s njezinim ispunjenjem ili ako je neuredno ispuni.</w:t>
      </w:r>
    </w:p>
    <w:p w14:paraId="2D55F936" w14:textId="1CE461F6" w:rsidR="003F3174" w:rsidRPr="00E43A55" w:rsidRDefault="003F3174" w:rsidP="009D101C">
      <w:r w:rsidRPr="003F3174">
        <w:t xml:space="preserve">Naručitelj ima pravo iznos ugovorne kazne odbiti </w:t>
      </w:r>
      <w:r>
        <w:t>eRačun dostavljenog od strane odabranog ponuditelja.</w:t>
      </w:r>
    </w:p>
    <w:p w14:paraId="4C9F1440" w14:textId="608380A3" w:rsidR="009D101C" w:rsidRPr="00E43A55" w:rsidRDefault="009D101C" w:rsidP="009D101C">
      <w:r w:rsidRPr="00E43A55">
        <w:t>Naručitelj zadržava pravo na ugovornu kaznu i u slučaju primitka zakašnjelog ispunjenja ugovorne obveze.</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Default="003C75CB" w:rsidP="003C75CB">
      <w:r w:rsidRPr="003C75CB">
        <w:lastRenderedPageBreak/>
        <w:t>Ponuditelj se obvezuje  isporučivati ugovorenu robu prema traženoj kvaliteti te u potpunosti poštivati pozitivne propise Republike Hrvatske koji se odnose na stavljanje u promet ugovorene robe koja je predmet ovog javnog nadmetanja.</w:t>
      </w:r>
    </w:p>
    <w:p w14:paraId="6F015A86" w14:textId="3BE3979A" w:rsidR="00935B99" w:rsidRDefault="00935B99" w:rsidP="00935B99">
      <w:pPr>
        <w:pStyle w:val="Naslov3"/>
      </w:pPr>
      <w:r>
        <w:t>KONTROLA PONUĐENE USLUGE</w:t>
      </w:r>
    </w:p>
    <w:p w14:paraId="63625C85" w14:textId="77777777" w:rsidR="00935B99" w:rsidRPr="00935B99" w:rsidRDefault="00935B99" w:rsidP="00935B99">
      <w:pPr>
        <w:suppressAutoHyphens/>
        <w:spacing w:after="0" w:line="276" w:lineRule="auto"/>
        <w:rPr>
          <w:rFonts w:ascii="Calibri" w:eastAsia="Times New Roman" w:hAnsi="Calibri" w:cs="Calibri"/>
          <w:lang w:eastAsia="en-US"/>
        </w:rPr>
      </w:pPr>
      <w:r w:rsidRPr="00935B99">
        <w:rPr>
          <w:rFonts w:ascii="Calibri" w:eastAsia="Times New Roman" w:hAnsi="Calibri" w:cs="Calibri"/>
          <w:lang w:eastAsia="en-US"/>
        </w:rPr>
        <w:t>Naručitelj može tijekom pregleda i ocjene ponuda stručno provesti postupak kontrole ponuđene usluge koja se odnosi na tehničke kapacitete Ponuditelja, pri čemu postupak uključuje mogućnost realizacije pilot priključaka i govornih usluga na dvije lokacije (uz lokaciju po izboru Ponuditelja obavezno je</w:t>
      </w:r>
      <w:r w:rsidRPr="00935B99">
        <w:rPr>
          <w:rFonts w:ascii="Calibri" w:eastAsia="Times New Roman" w:hAnsi="Calibri" w:cs="Calibri"/>
          <w:bCs/>
          <w:iCs/>
          <w:lang w:eastAsia="en-US"/>
        </w:rPr>
        <w:t xml:space="preserve"> uključiti i glavnu lokaciju Naručitelja (središte)) te njihovu sukladnost s uvjetima iz Dokumentacije za nadmetanje. </w:t>
      </w:r>
      <w:r w:rsidRPr="00935B99">
        <w:rPr>
          <w:rFonts w:ascii="Calibri" w:eastAsia="Times New Roman" w:hAnsi="Calibri" w:cs="Calibri"/>
          <w:iCs/>
          <w:noProof/>
          <w:lang w:eastAsia="en-US"/>
        </w:rPr>
        <w:t xml:space="preserve">Pilot priključke i usluge Ponuditelj je dužan realizirati u roku od 7 dana od zahtjeva Naručitelja. </w:t>
      </w:r>
      <w:r w:rsidRPr="00935B99">
        <w:rPr>
          <w:rFonts w:ascii="Calibri" w:eastAsia="Times New Roman" w:hAnsi="Calibri" w:cs="Calibri"/>
          <w:bCs/>
          <w:iCs/>
          <w:lang w:eastAsia="en-US"/>
        </w:rPr>
        <w:t xml:space="preserve">Izjavu o </w:t>
      </w:r>
      <w:r w:rsidRPr="00935B99">
        <w:rPr>
          <w:rFonts w:ascii="Calibri" w:eastAsia="Times New Roman" w:hAnsi="Calibri" w:cs="Calibri"/>
          <w:lang w:eastAsia="en-US"/>
        </w:rPr>
        <w:t>prihvaćanju postupka kontrole ponuđene usluge potpisuje osoba ovlaštena za zastupanje Ponuditelja. Naručitelj je stava da je postupak kontrole ponuđene usluge bitan element za izvršenje cjelokupnog predmeta nabave zbog tehničke zahtjevnosti traženih usluga te važnosti predmeta nabave u redovnom radu i poslovanju Naručitelja bez poteškoća.</w:t>
      </w:r>
    </w:p>
    <w:p w14:paraId="4F84464A" w14:textId="77777777" w:rsidR="00935B99" w:rsidRPr="00935B99" w:rsidRDefault="00935B99" w:rsidP="00935B99">
      <w:pPr>
        <w:suppressAutoHyphens/>
        <w:spacing w:after="0" w:line="276" w:lineRule="auto"/>
        <w:rPr>
          <w:rFonts w:ascii="Calibri" w:eastAsia="Times New Roman" w:hAnsi="Calibri" w:cs="Calibri"/>
          <w:lang w:eastAsia="en-US"/>
        </w:rPr>
      </w:pPr>
      <w:r w:rsidRPr="00935B99">
        <w:rPr>
          <w:rFonts w:ascii="Calibri" w:eastAsia="Times New Roman" w:hAnsi="Calibri" w:cs="Calibri"/>
          <w:lang w:eastAsia="en-US"/>
        </w:rPr>
        <w:t>Ukoliko se mjerenjem pokaže da kvaliteta ponuđene usluge određenog Ponuditelja ne zadovoljava tehničke specifikacije ili odstupa od odgovarajućih zadanih parametara ETSI i ITU-T, preporuka HAKOM-a te pravilima struke, ista će biti ocijenjena neprihvatljivom.</w:t>
      </w:r>
    </w:p>
    <w:p w14:paraId="208954E9" w14:textId="77777777" w:rsidR="00935B99" w:rsidRPr="00935B99" w:rsidRDefault="00935B99" w:rsidP="00935B99">
      <w:pPr>
        <w:suppressAutoHyphens/>
        <w:spacing w:after="0"/>
        <w:rPr>
          <w:rFonts w:ascii="Calibri" w:eastAsia="Times New Roman" w:hAnsi="Calibri" w:cs="Calibri"/>
          <w:bCs/>
          <w:iCs/>
          <w:lang w:eastAsia="en-US"/>
        </w:rPr>
      </w:pPr>
    </w:p>
    <w:p w14:paraId="4F8B21D2" w14:textId="77777777" w:rsidR="00935B99" w:rsidRPr="00935B99" w:rsidRDefault="00935B99" w:rsidP="00935B99">
      <w:pPr>
        <w:suppressAutoHyphens/>
        <w:spacing w:after="0" w:line="276" w:lineRule="auto"/>
        <w:rPr>
          <w:rFonts w:ascii="Calibri" w:eastAsia="Times New Roman" w:hAnsi="Calibri" w:cs="Calibri"/>
          <w:bCs/>
          <w:iCs/>
          <w:lang w:eastAsia="en-US"/>
        </w:rPr>
      </w:pPr>
      <w:r w:rsidRPr="00935B99">
        <w:rPr>
          <w:rFonts w:ascii="Calibri" w:eastAsia="Times New Roman" w:hAnsi="Calibri" w:cs="Calibri"/>
          <w:bCs/>
          <w:iCs/>
          <w:lang w:eastAsia="en-US"/>
        </w:rPr>
        <w:t>Postupak kontrole ponuđene usluge na lokacijama Naručitelja može se provesti za slijedeće parametre usluga:</w:t>
      </w:r>
    </w:p>
    <w:p w14:paraId="279D5174" w14:textId="77777777" w:rsidR="00935B99" w:rsidRPr="00935B99" w:rsidRDefault="00935B99" w:rsidP="00935B99">
      <w:pPr>
        <w:suppressAutoHyphens/>
        <w:spacing w:after="0" w:line="276" w:lineRule="auto"/>
        <w:jc w:val="left"/>
        <w:rPr>
          <w:rFonts w:ascii="Calibri" w:eastAsia="Times New Roman" w:hAnsi="Calibri" w:cs="Calibri"/>
          <w:bCs/>
          <w:iCs/>
          <w:lang w:eastAsia="en-US"/>
        </w:rPr>
      </w:pPr>
    </w:p>
    <w:p w14:paraId="594A92A6" w14:textId="77777777" w:rsidR="00935B99" w:rsidRPr="00935B99" w:rsidRDefault="00935B99" w:rsidP="00935B99">
      <w:pPr>
        <w:numPr>
          <w:ilvl w:val="0"/>
          <w:numId w:val="26"/>
        </w:numPr>
        <w:suppressAutoHyphens/>
        <w:spacing w:after="0" w:line="276" w:lineRule="auto"/>
        <w:jc w:val="left"/>
        <w:rPr>
          <w:rFonts w:ascii="Calibri" w:eastAsia="Times New Roman" w:hAnsi="Calibri" w:cs="Calibri"/>
          <w:bCs/>
          <w:iCs/>
          <w:lang w:eastAsia="en-US"/>
        </w:rPr>
      </w:pPr>
      <w:bookmarkStart w:id="73" w:name="_Hlk495661947"/>
      <w:r w:rsidRPr="00935B99">
        <w:rPr>
          <w:rFonts w:ascii="Calibri" w:eastAsia="Times New Roman" w:hAnsi="Calibri" w:cs="Calibri"/>
          <w:bCs/>
          <w:iCs/>
          <w:lang w:eastAsia="en-US"/>
        </w:rPr>
        <w:t>Funkcionalnosti javne govorne usluge:</w:t>
      </w:r>
    </w:p>
    <w:bookmarkEnd w:id="73"/>
    <w:p w14:paraId="1CE8DD66" w14:textId="77777777" w:rsidR="00935B99" w:rsidRPr="00935B99" w:rsidRDefault="00935B99" w:rsidP="00935B99">
      <w:pPr>
        <w:numPr>
          <w:ilvl w:val="1"/>
          <w:numId w:val="26"/>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Podržanost analognih faks uređaja koje Naručitelj trenutno koristi,</w:t>
      </w:r>
    </w:p>
    <w:p w14:paraId="2C824588" w14:textId="77777777" w:rsidR="00935B99" w:rsidRPr="00935B99" w:rsidRDefault="00935B99" w:rsidP="00935B99">
      <w:pPr>
        <w:numPr>
          <w:ilvl w:val="1"/>
          <w:numId w:val="26"/>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POTS priključak,  sukladno ITU-T preporukama,</w:t>
      </w:r>
    </w:p>
    <w:p w14:paraId="1CB24415"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VoIP PBX, hostana IP telefonija isporučena od strane Ponuditelja koja osigurava isporuku glasovne usluge putem IP telefonskih i ATA uređaja na lokacijama Naručitelja,</w:t>
      </w:r>
    </w:p>
    <w:p w14:paraId="7DEA8CA7"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omogućavanje uspostave odlaznih i dolaznih poziva u/iz pokretnih i nepokretnih mreža u tuzemstvu i inozemstvu,</w:t>
      </w:r>
    </w:p>
    <w:p w14:paraId="2A22D742"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prikaz broja pozivatelja na telefonu pretplatnika (CLIP),</w:t>
      </w:r>
    </w:p>
    <w:p w14:paraId="15A8CABB"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zabrana slanja vlastitoga telefonskog broja pozivanoj strani (CLIR),</w:t>
      </w:r>
    </w:p>
    <w:p w14:paraId="077633EA"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preusmjeravanje poziva,</w:t>
      </w:r>
    </w:p>
    <w:p w14:paraId="5CB25286"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uspostava konferencijskih poziva i razgovora s  više pretplatničkih brojeva na svim lokacijama Naručitelja iz predmeta nabave,</w:t>
      </w:r>
    </w:p>
    <w:p w14:paraId="4014D990"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zvukovno i/ili glasovno upozoravanje pozivatelja na zauzeće ili nedostupnost ili neko drugo stanje pozivanoga broja,</w:t>
      </w:r>
    </w:p>
    <w:p w14:paraId="7AEB3EF4"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funkcionalnosti IVR (Interactive Voice Response) govornog izbornika sukladno navedenoj specifikaciji</w:t>
      </w:r>
    </w:p>
    <w:p w14:paraId="2DDB0815" w14:textId="477FC68E"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 xml:space="preserve">funkcionalnosti </w:t>
      </w:r>
      <w:r>
        <w:rPr>
          <w:rFonts w:ascii="Calibri" w:eastAsia="Times New Roman" w:hAnsi="Calibri" w:cs="Calibri"/>
          <w:lang w:eastAsia="en-US"/>
        </w:rPr>
        <w:t xml:space="preserve">jedinstvenog </w:t>
      </w:r>
      <w:r w:rsidRPr="00935B99">
        <w:rPr>
          <w:rFonts w:ascii="Calibri" w:eastAsia="Times New Roman" w:hAnsi="Calibri" w:cs="Calibri"/>
          <w:lang w:eastAsia="en-US"/>
        </w:rPr>
        <w:t>korisničkog Web portala za upravljanje glasovnom uslugom (VoIP PBX / IP Telefon / ATA uređaj) sukladno navedenoj specifikaciji</w:t>
      </w:r>
    </w:p>
    <w:p w14:paraId="46D1E7C4" w14:textId="77777777" w:rsidR="00935B99" w:rsidRPr="00935B99" w:rsidRDefault="00935B99" w:rsidP="00935B99">
      <w:pPr>
        <w:numPr>
          <w:ilvl w:val="0"/>
          <w:numId w:val="27"/>
        </w:numPr>
        <w:suppressAutoHyphens/>
        <w:spacing w:after="0" w:line="276" w:lineRule="auto"/>
        <w:jc w:val="left"/>
        <w:rPr>
          <w:rFonts w:ascii="Calibri" w:eastAsia="Times New Roman" w:hAnsi="Calibri" w:cs="Calibri"/>
          <w:lang w:eastAsia="en-US"/>
        </w:rPr>
      </w:pPr>
      <w:r w:rsidRPr="00935B99">
        <w:rPr>
          <w:rFonts w:ascii="Calibri" w:eastAsia="Times New Roman" w:hAnsi="Calibri" w:cs="Calibri"/>
          <w:lang w:eastAsia="en-US"/>
        </w:rPr>
        <w:t>funkcionalnosti klijentske aplikacije (softphone) sukladno navedenoj specifikaciji</w:t>
      </w:r>
    </w:p>
    <w:p w14:paraId="7DB537BF" w14:textId="77777777" w:rsidR="00935B99" w:rsidRPr="00935B99" w:rsidRDefault="00935B99" w:rsidP="00935B99">
      <w:pPr>
        <w:suppressAutoHyphens/>
        <w:spacing w:after="0" w:line="276" w:lineRule="auto"/>
        <w:jc w:val="left"/>
        <w:rPr>
          <w:rFonts w:ascii="Calibri" w:eastAsia="Times New Roman" w:hAnsi="Calibri" w:cs="Calibri"/>
          <w:bCs/>
          <w:iCs/>
          <w:lang w:eastAsia="en-US"/>
        </w:rPr>
      </w:pPr>
    </w:p>
    <w:p w14:paraId="2C2889A8" w14:textId="77777777" w:rsidR="00935B99" w:rsidRPr="00935B99" w:rsidRDefault="00935B99" w:rsidP="00935B99">
      <w:pPr>
        <w:numPr>
          <w:ilvl w:val="0"/>
          <w:numId w:val="26"/>
        </w:numPr>
        <w:suppressAutoHyphens/>
        <w:spacing w:after="0" w:line="276" w:lineRule="auto"/>
        <w:jc w:val="left"/>
        <w:rPr>
          <w:rFonts w:ascii="Calibri" w:eastAsia="Times New Roman" w:hAnsi="Calibri" w:cs="Calibri"/>
          <w:bCs/>
          <w:iCs/>
          <w:lang w:eastAsia="en-US"/>
        </w:rPr>
      </w:pPr>
      <w:r w:rsidRPr="00935B99">
        <w:rPr>
          <w:rFonts w:ascii="Calibri" w:eastAsia="Times New Roman" w:hAnsi="Calibri" w:cs="Calibri"/>
          <w:bCs/>
          <w:iCs/>
          <w:lang w:eastAsia="en-US"/>
        </w:rPr>
        <w:t>Funkcionalnosti usluge pristupa Internet mreži:</w:t>
      </w:r>
    </w:p>
    <w:p w14:paraId="2A35C1D5" w14:textId="77777777" w:rsidR="00935B99" w:rsidRPr="00935B99" w:rsidRDefault="00935B99" w:rsidP="00935B99">
      <w:pPr>
        <w:numPr>
          <w:ilvl w:val="1"/>
          <w:numId w:val="26"/>
        </w:numPr>
        <w:suppressAutoHyphens/>
        <w:spacing w:after="0" w:line="276" w:lineRule="auto"/>
        <w:jc w:val="left"/>
        <w:rPr>
          <w:rFonts w:ascii="Calibri" w:eastAsia="Times New Roman" w:hAnsi="Calibri" w:cs="Calibri"/>
          <w:bCs/>
          <w:iCs/>
          <w:lang w:eastAsia="en-US"/>
        </w:rPr>
      </w:pPr>
      <w:r w:rsidRPr="00935B99">
        <w:rPr>
          <w:rFonts w:ascii="Calibri" w:eastAsia="Times New Roman" w:hAnsi="Calibri" w:cs="Calibri"/>
          <w:bCs/>
          <w:iCs/>
          <w:lang w:eastAsia="en-US"/>
        </w:rPr>
        <w:t>funkcionalnost CPE opreme,</w:t>
      </w:r>
    </w:p>
    <w:p w14:paraId="6B59CD03" w14:textId="77777777" w:rsidR="00935B99" w:rsidRPr="00935B99" w:rsidRDefault="00935B99" w:rsidP="00935B99">
      <w:pPr>
        <w:numPr>
          <w:ilvl w:val="1"/>
          <w:numId w:val="26"/>
        </w:numPr>
        <w:suppressAutoHyphens/>
        <w:spacing w:after="0" w:line="276" w:lineRule="auto"/>
        <w:jc w:val="left"/>
        <w:rPr>
          <w:rFonts w:ascii="Calibri" w:eastAsia="Times New Roman" w:hAnsi="Calibri" w:cs="Calibri"/>
          <w:bCs/>
          <w:iCs/>
          <w:lang w:eastAsia="en-US"/>
        </w:rPr>
      </w:pPr>
      <w:r w:rsidRPr="00935B99">
        <w:rPr>
          <w:rFonts w:ascii="Calibri" w:eastAsia="Times New Roman" w:hAnsi="Calibri" w:cs="Calibri"/>
          <w:bCs/>
          <w:iCs/>
          <w:lang w:eastAsia="en-US"/>
        </w:rPr>
        <w:t>propusnost brzine pomoću HAKOMetra (</w:t>
      </w:r>
      <w:bookmarkStart w:id="74" w:name="OLE_LINK23"/>
      <w:r w:rsidRPr="00935B99">
        <w:rPr>
          <w:rFonts w:ascii="Calibri" w:eastAsia="Times New Roman" w:hAnsi="Calibri" w:cs="Calibri"/>
          <w:sz w:val="24"/>
          <w:szCs w:val="24"/>
        </w:rPr>
        <w:fldChar w:fldCharType="begin"/>
      </w:r>
      <w:r w:rsidRPr="00935B99">
        <w:rPr>
          <w:rFonts w:ascii="Calibri" w:eastAsia="Times New Roman" w:hAnsi="Calibri" w:cs="Calibri"/>
          <w:sz w:val="24"/>
          <w:szCs w:val="24"/>
        </w:rPr>
        <w:instrText xml:space="preserve"> HYPERLINK "http://bwmclient.carnet.hr" </w:instrText>
      </w:r>
      <w:r w:rsidRPr="00935B99">
        <w:rPr>
          <w:rFonts w:ascii="Calibri" w:eastAsia="Times New Roman" w:hAnsi="Calibri" w:cs="Calibri"/>
          <w:sz w:val="24"/>
          <w:szCs w:val="24"/>
        </w:rPr>
      </w:r>
      <w:r w:rsidRPr="00935B99">
        <w:rPr>
          <w:rFonts w:ascii="Calibri" w:eastAsia="Times New Roman" w:hAnsi="Calibri" w:cs="Calibri"/>
          <w:sz w:val="24"/>
          <w:szCs w:val="24"/>
        </w:rPr>
        <w:fldChar w:fldCharType="separate"/>
      </w:r>
      <w:r w:rsidRPr="00935B99">
        <w:rPr>
          <w:rFonts w:ascii="Calibri" w:eastAsia="Times New Roman" w:hAnsi="Calibri" w:cs="Calibri"/>
          <w:b/>
          <w:bCs/>
          <w:lang w:eastAsia="en-US"/>
        </w:rPr>
        <w:t>http://bwmclient.carnet.hr</w:t>
      </w:r>
      <w:r w:rsidRPr="00935B99">
        <w:rPr>
          <w:rFonts w:ascii="Calibri" w:eastAsia="Times New Roman" w:hAnsi="Calibri" w:cs="Calibri"/>
          <w:b/>
          <w:bCs/>
          <w:lang w:eastAsia="en-US"/>
        </w:rPr>
        <w:fldChar w:fldCharType="end"/>
      </w:r>
      <w:bookmarkEnd w:id="74"/>
      <w:r w:rsidRPr="00935B99">
        <w:rPr>
          <w:rFonts w:ascii="Calibri" w:eastAsia="Times New Roman" w:hAnsi="Calibri" w:cs="Calibri"/>
          <w:bCs/>
          <w:iCs/>
          <w:lang w:eastAsia="en-US"/>
        </w:rPr>
        <w:t>),</w:t>
      </w:r>
    </w:p>
    <w:p w14:paraId="6F1AD49D" w14:textId="0BF101CB" w:rsidR="00935B99" w:rsidRDefault="00935B99" w:rsidP="00935B99">
      <w:pPr>
        <w:widowControl w:val="0"/>
        <w:numPr>
          <w:ilvl w:val="1"/>
          <w:numId w:val="26"/>
        </w:numPr>
        <w:adjustRightInd w:val="0"/>
        <w:spacing w:after="60" w:line="360" w:lineRule="atLeast"/>
        <w:jc w:val="left"/>
        <w:textAlignment w:val="baseline"/>
        <w:rPr>
          <w:rFonts w:ascii="Calibri" w:eastAsia="Times New Roman" w:hAnsi="Calibri" w:cs="Calibri"/>
          <w:lang w:val="de-DE"/>
        </w:rPr>
      </w:pPr>
      <w:r w:rsidRPr="00935B99">
        <w:rPr>
          <w:rFonts w:ascii="Calibri" w:eastAsia="Times New Roman" w:hAnsi="Calibri" w:cs="Calibri"/>
          <w:lang w:val="de-DE"/>
        </w:rPr>
        <w:lastRenderedPageBreak/>
        <w:t>simetrični pristup sukladno traženim kapacitetima</w:t>
      </w:r>
    </w:p>
    <w:p w14:paraId="6BC0DA5A" w14:textId="3D057E13" w:rsidR="00935B99" w:rsidRPr="00935B99" w:rsidRDefault="00935B99" w:rsidP="00935B99">
      <w:pPr>
        <w:widowControl w:val="0"/>
        <w:numPr>
          <w:ilvl w:val="1"/>
          <w:numId w:val="26"/>
        </w:numPr>
        <w:adjustRightInd w:val="0"/>
        <w:spacing w:after="60" w:line="360" w:lineRule="atLeast"/>
        <w:jc w:val="left"/>
        <w:textAlignment w:val="baseline"/>
        <w:rPr>
          <w:rFonts w:ascii="Calibri" w:eastAsia="Times New Roman" w:hAnsi="Calibri" w:cs="Calibri"/>
          <w:lang w:val="de-DE"/>
        </w:rPr>
      </w:pPr>
      <w:r>
        <w:rPr>
          <w:rFonts w:ascii="Calibri" w:eastAsia="Times New Roman" w:hAnsi="Calibri" w:cs="Calibri"/>
          <w:lang w:val="de-DE"/>
        </w:rPr>
        <w:t>redundantna (pričuvna) veza realizirana 4G mobilnom mrežom</w:t>
      </w:r>
    </w:p>
    <w:p w14:paraId="16789D42" w14:textId="77777777" w:rsidR="00935B99" w:rsidRPr="00935B99" w:rsidRDefault="00935B99" w:rsidP="00935B99">
      <w:pPr>
        <w:suppressAutoHyphens/>
        <w:spacing w:after="0" w:line="276" w:lineRule="auto"/>
        <w:jc w:val="left"/>
        <w:rPr>
          <w:rFonts w:ascii="Calibri" w:eastAsia="Times New Roman" w:hAnsi="Calibri" w:cs="Calibri"/>
          <w:bCs/>
          <w:iCs/>
          <w:lang w:eastAsia="en-US"/>
        </w:rPr>
      </w:pPr>
    </w:p>
    <w:p w14:paraId="244D264B" w14:textId="240E9070" w:rsidR="00935B99" w:rsidRPr="00935B99" w:rsidRDefault="00935B99" w:rsidP="00A9404A">
      <w:pPr>
        <w:suppressAutoHyphens/>
        <w:spacing w:after="0" w:line="276" w:lineRule="auto"/>
        <w:rPr>
          <w:rFonts w:ascii="Calibri" w:eastAsia="Times New Roman" w:hAnsi="Calibri" w:cs="Calibri"/>
          <w:lang w:eastAsia="en-US"/>
        </w:rPr>
      </w:pPr>
      <w:r w:rsidRPr="00935B99">
        <w:rPr>
          <w:rFonts w:ascii="Calibri" w:eastAsia="Times New Roman" w:hAnsi="Calibri" w:cs="Calibri"/>
          <w:lang w:eastAsia="en-US"/>
        </w:rPr>
        <w:t>Ponuđeno rješenje Ponuditelja mora osiguravati fleksibilan i skalabilan rast telekomunikacijskih kapaciteta pa stoga Naručitelj smatra da je pristup svih lokacija u komunikacijski sustav potrebno osigurati kroz jedinstvenu komunikacijsku mrežu uz obavezno odvajanje glasovnog od drugog podatkovnog ili Internet prometa putem zasebnih logičkih kanala radi osiguravanja visoke razine sigurnosti i privatnosti komunikacije te najviše kvalitete u isporuci govornih usluga tokom cijelog vremena trajanja ugovora. Ujedno je na navedenoj vezi potrebno osigurati kvalitetu putem parametara:</w:t>
      </w:r>
    </w:p>
    <w:p w14:paraId="3EC2C577" w14:textId="77777777" w:rsidR="00935B99" w:rsidRPr="00935B99" w:rsidRDefault="00935B99" w:rsidP="00935B99">
      <w:pPr>
        <w:widowControl w:val="0"/>
        <w:numPr>
          <w:ilvl w:val="0"/>
          <w:numId w:val="28"/>
        </w:numPr>
        <w:suppressAutoHyphens/>
        <w:adjustRightInd w:val="0"/>
        <w:spacing w:after="60" w:line="360" w:lineRule="atLeast"/>
        <w:jc w:val="left"/>
        <w:textAlignment w:val="baseline"/>
        <w:rPr>
          <w:rFonts w:ascii="Calibri" w:eastAsia="Times New Roman" w:hAnsi="Calibri" w:cs="Calibri"/>
          <w:lang w:val="de-DE"/>
        </w:rPr>
      </w:pPr>
      <w:r w:rsidRPr="00935B99">
        <w:rPr>
          <w:rFonts w:ascii="Calibri" w:eastAsia="Times New Roman" w:hAnsi="Calibri" w:cs="Calibri"/>
          <w:lang w:val="de-DE"/>
        </w:rPr>
        <w:t>kašnjenje paketa (one-way delay) &lt; 45 ms,</w:t>
      </w:r>
    </w:p>
    <w:p w14:paraId="511E453D" w14:textId="77777777" w:rsidR="00935B99" w:rsidRPr="00935B99" w:rsidRDefault="00935B99" w:rsidP="00935B99">
      <w:pPr>
        <w:widowControl w:val="0"/>
        <w:numPr>
          <w:ilvl w:val="0"/>
          <w:numId w:val="28"/>
        </w:numPr>
        <w:suppressAutoHyphens/>
        <w:adjustRightInd w:val="0"/>
        <w:spacing w:after="60" w:line="360" w:lineRule="atLeast"/>
        <w:jc w:val="left"/>
        <w:textAlignment w:val="baseline"/>
        <w:rPr>
          <w:rFonts w:ascii="Calibri" w:eastAsia="Times New Roman" w:hAnsi="Calibri" w:cs="Calibri"/>
          <w:lang w:val="de-DE"/>
        </w:rPr>
      </w:pPr>
      <w:r w:rsidRPr="00935B99">
        <w:rPr>
          <w:rFonts w:ascii="Calibri" w:eastAsia="Times New Roman" w:hAnsi="Calibri" w:cs="Calibri"/>
          <w:lang w:val="de-DE"/>
        </w:rPr>
        <w:t>kolebanje (jitter) &lt; 5 ms,</w:t>
      </w:r>
    </w:p>
    <w:p w14:paraId="11531B4A" w14:textId="77777777" w:rsidR="00935B99" w:rsidRPr="00935B99" w:rsidRDefault="00935B99" w:rsidP="00935B99">
      <w:pPr>
        <w:widowControl w:val="0"/>
        <w:numPr>
          <w:ilvl w:val="0"/>
          <w:numId w:val="28"/>
        </w:numPr>
        <w:suppressAutoHyphens/>
        <w:adjustRightInd w:val="0"/>
        <w:spacing w:after="60" w:line="360" w:lineRule="atLeast"/>
        <w:jc w:val="left"/>
        <w:textAlignment w:val="baseline"/>
        <w:rPr>
          <w:rFonts w:ascii="Calibri" w:eastAsia="Times New Roman" w:hAnsi="Calibri" w:cs="Calibri"/>
          <w:lang w:val="de-DE"/>
        </w:rPr>
      </w:pPr>
      <w:r w:rsidRPr="00935B99">
        <w:rPr>
          <w:rFonts w:ascii="Calibri" w:eastAsia="Times New Roman" w:hAnsi="Calibri" w:cs="Calibri"/>
          <w:lang w:val="de-DE"/>
        </w:rPr>
        <w:t>gubitak paketa (loss) &lt;0,1%.</w:t>
      </w:r>
    </w:p>
    <w:p w14:paraId="3C4AAF77" w14:textId="77777777" w:rsidR="00935B99" w:rsidRPr="00935B99" w:rsidRDefault="00935B99" w:rsidP="00935B99">
      <w:pPr>
        <w:suppressAutoHyphens/>
        <w:spacing w:after="0" w:line="276" w:lineRule="auto"/>
        <w:jc w:val="left"/>
        <w:rPr>
          <w:rFonts w:ascii="Calibri" w:eastAsia="Times New Roman" w:hAnsi="Calibri" w:cs="Calibri"/>
          <w:bCs/>
          <w:iCs/>
          <w:lang w:eastAsia="en-US"/>
        </w:rPr>
      </w:pPr>
    </w:p>
    <w:p w14:paraId="183A29F2" w14:textId="16720F54" w:rsidR="00935B99" w:rsidRPr="00935B99" w:rsidRDefault="00935B99" w:rsidP="00935B99">
      <w:pPr>
        <w:suppressAutoHyphens/>
        <w:spacing w:after="0" w:line="276" w:lineRule="auto"/>
        <w:rPr>
          <w:rFonts w:ascii="Calibri" w:eastAsia="Times New Roman" w:hAnsi="Calibri" w:cs="Calibri"/>
          <w:b/>
          <w:bCs/>
          <w:lang w:eastAsia="en-US"/>
        </w:rPr>
      </w:pPr>
      <w:r w:rsidRPr="00935B99">
        <w:rPr>
          <w:rFonts w:ascii="Calibri" w:eastAsia="Times New Roman" w:hAnsi="Calibri" w:cs="Calibri"/>
          <w:lang w:eastAsia="en-US"/>
        </w:rPr>
        <w:t xml:space="preserve">Ponuditelj mora imati implementiran centralizirani sustav za nadzor i upravljanje svoje mreže i usluga s kraja na kraj (end-to-end) putem kojeg ima 00-24 uvid u status priključaka i usluga koje isporučuje Naručitelju i koji mu omogućava proaktivni nadzor istih. </w:t>
      </w:r>
      <w:r w:rsidRPr="00935B99">
        <w:rPr>
          <w:rFonts w:ascii="Calibri" w:eastAsia="Times New Roman" w:hAnsi="Calibri" w:cs="Calibri"/>
          <w:b/>
          <w:bCs/>
          <w:lang w:eastAsia="en-US"/>
        </w:rPr>
        <w:t xml:space="preserve">Ponuditelj mora osigurati </w:t>
      </w:r>
      <w:r w:rsidR="00A9404A" w:rsidRPr="00A9404A">
        <w:rPr>
          <w:rFonts w:ascii="Calibri" w:eastAsia="Times New Roman" w:hAnsi="Calibri" w:cs="Calibri"/>
          <w:b/>
          <w:bCs/>
          <w:lang w:eastAsia="en-US"/>
        </w:rPr>
        <w:t xml:space="preserve">i u sklopu ponude dostaviti </w:t>
      </w:r>
      <w:r w:rsidRPr="00935B99">
        <w:rPr>
          <w:rFonts w:ascii="Calibri" w:eastAsia="Times New Roman" w:hAnsi="Calibri" w:cs="Calibri"/>
          <w:b/>
          <w:bCs/>
          <w:lang w:eastAsia="en-US"/>
        </w:rPr>
        <w:t xml:space="preserve">detaljan opis centra za nadzor i upravljanje svojom mrežom i uslugama. </w:t>
      </w:r>
    </w:p>
    <w:p w14:paraId="0A67E7DC" w14:textId="77777777" w:rsidR="00935B99" w:rsidRPr="00935B99" w:rsidRDefault="00935B99" w:rsidP="00935B99">
      <w:pPr>
        <w:suppressAutoHyphens/>
        <w:spacing w:after="0" w:line="276" w:lineRule="auto"/>
        <w:rPr>
          <w:rFonts w:ascii="Calibri" w:eastAsia="Times New Roman" w:hAnsi="Calibri" w:cs="Calibri"/>
          <w:lang w:eastAsia="en-US"/>
        </w:rPr>
      </w:pPr>
    </w:p>
    <w:p w14:paraId="4F368636" w14:textId="77777777" w:rsidR="00935B99" w:rsidRPr="00935B99" w:rsidRDefault="00935B99" w:rsidP="00935B99">
      <w:pPr>
        <w:suppressAutoHyphens/>
        <w:spacing w:after="0" w:line="276" w:lineRule="auto"/>
        <w:rPr>
          <w:rFonts w:ascii="Calibri" w:eastAsia="Times New Roman" w:hAnsi="Calibri" w:cs="Calibri"/>
          <w:lang w:eastAsia="en-US"/>
        </w:rPr>
      </w:pPr>
      <w:r w:rsidRPr="00935B99">
        <w:rPr>
          <w:rFonts w:ascii="Calibri" w:eastAsia="Times New Roman" w:hAnsi="Calibri" w:cs="Calibri"/>
          <w:lang w:eastAsia="en-US"/>
        </w:rPr>
        <w:t>Usluga se neće smatrati isporučenom ukoliko pri preuzimanju pojedinačne usluge kvalitativni i kvantitativni pokazatelji ne odgovaraju traženim iz nadmetanja. Nakon puštanja u rad svake pojedinačne usluge i njene provjere od strane Naručitelja potpisat će se zapisnik o preuzimanju koji će biti dokaz da je usluga isporučena.</w:t>
      </w:r>
    </w:p>
    <w:p w14:paraId="38C52023" w14:textId="77777777" w:rsidR="00935B99" w:rsidRPr="00935B99" w:rsidRDefault="00935B99" w:rsidP="00935B99"/>
    <w:p w14:paraId="650CFE07" w14:textId="77777777" w:rsidR="00F707CE" w:rsidRPr="00724F22" w:rsidRDefault="00F707CE" w:rsidP="003B19DA">
      <w:pPr>
        <w:pStyle w:val="Naslov3"/>
      </w:pPr>
      <w:bookmarkStart w:id="75" w:name="_Toc507087545"/>
      <w:bookmarkStart w:id="76" w:name="_Toc507087724"/>
      <w:bookmarkStart w:id="77" w:name="_Toc508571439"/>
      <w:bookmarkStart w:id="78" w:name="_Toc508582314"/>
      <w:bookmarkStart w:id="79" w:name="_Toc519864789"/>
      <w:bookmarkStart w:id="80" w:name="_Toc94777011"/>
      <w:bookmarkEnd w:id="75"/>
      <w:bookmarkEnd w:id="76"/>
      <w:bookmarkEnd w:id="77"/>
      <w:bookmarkEnd w:id="78"/>
      <w:r w:rsidRPr="00724F22">
        <w:t>ODREDBE KOJE SE ODNOSE ZA ZAJEDNICU GOSPODARSKIH SUBJEKATA</w:t>
      </w:r>
      <w:bookmarkEnd w:id="79"/>
      <w:bookmarkEnd w:id="80"/>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2DE81024" w:rsidR="00F707CE" w:rsidRPr="00724F22" w:rsidRDefault="00F707CE" w:rsidP="00F707CE">
      <w:pPr>
        <w:rPr>
          <w:rFonts w:cstheme="minorHAnsi"/>
        </w:rPr>
      </w:pPr>
      <w:r w:rsidRPr="00724F22">
        <w:rPr>
          <w:rFonts w:cstheme="minorHAnsi"/>
        </w:rPr>
        <w:t>Naručitelj neposredno plaća svakom članu zajednice gospodarskih subjekata za onaj dio ugovora o nabavi koji je on izvršio</w:t>
      </w:r>
      <w:r w:rsidR="00262132">
        <w:rPr>
          <w:rFonts w:cstheme="minorHAnsi"/>
        </w:rPr>
        <w:t>.</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81" w:name="_Toc94777012"/>
      <w:r w:rsidRPr="00724F22">
        <w:t>ODREDBE KOJE SE ODNOSE NA PODUGOVARATELJE</w:t>
      </w:r>
      <w:bookmarkEnd w:id="81"/>
    </w:p>
    <w:p w14:paraId="2D357241" w14:textId="77777777" w:rsidR="00F707CE" w:rsidRPr="00724F22" w:rsidRDefault="00F707CE" w:rsidP="00F707CE">
      <w:pPr>
        <w:rPr>
          <w:rFonts w:cstheme="minorHAnsi"/>
        </w:rPr>
      </w:pPr>
      <w:r w:rsidRPr="00724F22">
        <w:rPr>
          <w:rFonts w:cstheme="minorHAnsi"/>
        </w:rPr>
        <w:t>Naručitelj ne smije zahtijevati od gospodarskih subjekata da dio ugovora o nabavi daju u podugovor ili da angažiraju određene podugovaratelje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lastRenderedPageBreak/>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82" w:name="_Toc111295695"/>
      <w:bookmarkStart w:id="83" w:name="_Toc128668563"/>
      <w:r w:rsidRPr="00724F22">
        <w:rPr>
          <w:rFonts w:cstheme="minorHAnsi"/>
        </w:rPr>
        <w:t>navesti koji dio ugovora namjerava dati u podugovor (predmet ili količina, vrijednost ili</w:t>
      </w:r>
      <w:r w:rsidRPr="00724F22">
        <w:rPr>
          <w:rFonts w:cstheme="minorHAnsi"/>
        </w:rPr>
        <w:br/>
        <w:t>postotni udio),</w:t>
      </w:r>
      <w:bookmarkEnd w:id="82"/>
      <w:bookmarkEnd w:id="83"/>
    </w:p>
    <w:p w14:paraId="3D3245F8" w14:textId="77777777" w:rsidR="00F707CE" w:rsidRPr="00724F22" w:rsidRDefault="00F707CE" w:rsidP="000F476D">
      <w:pPr>
        <w:pStyle w:val="Odlomakpopisa"/>
        <w:numPr>
          <w:ilvl w:val="0"/>
          <w:numId w:val="4"/>
        </w:numPr>
        <w:spacing w:after="60"/>
        <w:rPr>
          <w:rFonts w:cstheme="minorHAnsi"/>
        </w:rPr>
      </w:pPr>
      <w:bookmarkStart w:id="84" w:name="_Toc111295696"/>
      <w:bookmarkStart w:id="85" w:name="_Toc128668564"/>
      <w:r w:rsidRPr="00724F22">
        <w:rPr>
          <w:rFonts w:cstheme="minorHAnsi"/>
        </w:rPr>
        <w:t>navesti podatke o podugovarateljima (naziv ili tvrtka, sjedište, OIB ili nacionalni</w:t>
      </w:r>
      <w:r w:rsidRPr="00724F22">
        <w:rPr>
          <w:rFonts w:cstheme="minorHAnsi"/>
        </w:rPr>
        <w:br/>
        <w:t>identifikacijski broj, broj računa, zakonski zastupnici podugovaratelja),</w:t>
      </w:r>
      <w:bookmarkEnd w:id="84"/>
      <w:bookmarkEnd w:id="85"/>
    </w:p>
    <w:p w14:paraId="0DE07EDF" w14:textId="2E4ACBB9" w:rsidR="00F707CE" w:rsidRPr="00724F22" w:rsidRDefault="00F707CE" w:rsidP="00F707CE">
      <w:pPr>
        <w:spacing w:after="0"/>
        <w:rPr>
          <w:rFonts w:cstheme="minorHAnsi"/>
        </w:rPr>
      </w:pPr>
      <w:r w:rsidRPr="00724F22">
        <w:rPr>
          <w:rFonts w:cstheme="minorHAnsi"/>
        </w:rPr>
        <w:t>Traženi podaci o podugovoratelju/ima (iz podtočaka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Ponuditelj je obvezan za svakog podugovaratelja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Sudjelovanje podugovaratelja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86" w:name="_Toc111295698"/>
      <w:bookmarkStart w:id="87" w:name="_Toc128668566"/>
      <w:r w:rsidRPr="00724F22">
        <w:rPr>
          <w:rFonts w:cstheme="minorHAnsi"/>
        </w:rPr>
        <w:t>promjenu podugovaratelja za onaj dio ugovora o nabavi koji je prethodno dao u</w:t>
      </w:r>
      <w:r w:rsidRPr="00724F22">
        <w:rPr>
          <w:rFonts w:cstheme="minorHAnsi"/>
        </w:rPr>
        <w:br/>
        <w:t>podugovor,</w:t>
      </w:r>
      <w:bookmarkEnd w:id="86"/>
      <w:bookmarkEnd w:id="87"/>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8" w:name="_Toc111295699"/>
      <w:bookmarkStart w:id="89" w:name="_Toc128668567"/>
      <w:r w:rsidRPr="00724F22">
        <w:rPr>
          <w:rFonts w:cstheme="minorHAnsi"/>
        </w:rPr>
        <w:t>uvođenje jednog ili više novih podugovaratelja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8"/>
      <w:bookmarkEnd w:id="89"/>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90" w:name="_Toc111295700"/>
      <w:bookmarkStart w:id="91" w:name="_Toc128668568"/>
      <w:r w:rsidRPr="00724F22">
        <w:rPr>
          <w:rFonts w:cstheme="minorHAnsi"/>
        </w:rPr>
        <w:t>preuzimanje izvršenja dijela ugovora o nabavi koji je prethodno dao u podugovor.</w:t>
      </w:r>
      <w:bookmarkEnd w:id="90"/>
      <w:bookmarkEnd w:id="91"/>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2. navesti podatke o podugovarateljima (naziv ili tvrtka, sjedište, OIB ili nacionalni identifikacijski broj, broj računa, zakonski zastupnici podugovaratelja),</w:t>
      </w:r>
    </w:p>
    <w:p w14:paraId="27B3E736" w14:textId="77777777" w:rsidR="00F707CE" w:rsidRPr="00724F22" w:rsidRDefault="00F707CE" w:rsidP="00F707CE">
      <w:pPr>
        <w:rPr>
          <w:rFonts w:cstheme="minorHAnsi"/>
        </w:rPr>
      </w:pPr>
      <w:r w:rsidRPr="00724F22">
        <w:rPr>
          <w:rFonts w:cstheme="minorHAnsi"/>
        </w:rPr>
        <w:t xml:space="preserve">3. dostaviti </w:t>
      </w:r>
      <w:bookmarkStart w:id="92" w:name="_Hlk94784757"/>
      <w:r w:rsidRPr="00724F22">
        <w:rPr>
          <w:rFonts w:cstheme="minorHAnsi"/>
        </w:rPr>
        <w:t>preostalu dokumentaciju traženu ovim Pozivom na dostavu ponuda za podugovaratelja.</w:t>
      </w:r>
      <w:bookmarkEnd w:id="92"/>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93" w:name="_Hlk94784788"/>
      <w:r w:rsidRPr="00724F22">
        <w:rPr>
          <w:rFonts w:cstheme="minorHAnsi"/>
        </w:rPr>
        <w:t>u slučaju zahtjeva za promjenom podugovaratelja za onaj dio ugovora koji je prethodno dao u podugovor i u slučaju zahtjeva za uvođenje jednog ili više novih podugovaratelja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podugovaratelja kojeg sada mijenja, a novi podugovaratelj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podugovor, ako se ugovaratelj u postupku nabave radi dokazivanja ispunjenja kriterija za odabir gospodarskog subjekta oslonio na sposobnost podugovaratelja za izvršenje tog dijela, a ugovaratelj samostalno ne posjeduje takvu sposobnost, ili ako je taj dio ugovora već izvršen.</w:t>
      </w:r>
      <w:bookmarkStart w:id="94" w:name="_Hlk153362354"/>
    </w:p>
    <w:p w14:paraId="121DCAAA" w14:textId="1C49404A" w:rsidR="00281032" w:rsidRDefault="00F707CE" w:rsidP="00281032">
      <w:pPr>
        <w:pStyle w:val="Naslov3"/>
      </w:pPr>
      <w:bookmarkStart w:id="95" w:name="_Toc94777029"/>
      <w:bookmarkEnd w:id="93"/>
      <w:bookmarkEnd w:id="94"/>
      <w:r w:rsidRPr="00724F22">
        <w:t>ROK, NAČIN I UVJETI PLAĆANJA</w:t>
      </w:r>
      <w:bookmarkEnd w:id="95"/>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0FD0FF8D" w:rsidR="00C57003" w:rsidRPr="00ED1AF7" w:rsidRDefault="00C57003" w:rsidP="00C57003">
      <w:pPr>
        <w:rPr>
          <w:rFonts w:ascii="Calibri" w:hAnsi="Calibri" w:cs="Calibri"/>
        </w:rPr>
      </w:pPr>
      <w:r>
        <w:lastRenderedPageBreak/>
        <w:t>Obračun i naplata predmeta nabave obavit će se nakon potpisom prihvaćenih računa od strane naručitelja, a sve temeljem jediničnih cijena iz ponudbenog troškovnika</w:t>
      </w:r>
      <w:r w:rsidR="00ED1AF7">
        <w:t xml:space="preserve"> </w:t>
      </w:r>
      <w:r w:rsidR="00ED1AF7">
        <w:rPr>
          <w:rFonts w:ascii="Calibri" w:hAnsi="Calibri" w:cs="Calibri"/>
        </w:rPr>
        <w:t>i stvarno izvršenih usluga.</w:t>
      </w:r>
    </w:p>
    <w:p w14:paraId="7C813286" w14:textId="2416B0CD" w:rsidR="003E6FA8" w:rsidRPr="00161850" w:rsidRDefault="00161850" w:rsidP="00C57003">
      <w:r w:rsidRPr="00161850">
        <w:t>U</w:t>
      </w:r>
      <w:r w:rsidR="003E6FA8" w:rsidRPr="00161850">
        <w:t>z svaki račun Izvršitelj obavezno prilaže dostavnice</w:t>
      </w:r>
      <w:r>
        <w:t xml:space="preserve"> ovjerene žigom i potpisom</w:t>
      </w:r>
      <w:r w:rsidR="003E6FA8" w:rsidRPr="00161850">
        <w:t xml:space="preserve"> kojim se potvrđuje da je usluga uredno izvršena.</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Ponuditelj mora svom računu obvezno priložiti račune svojih podugovaratelja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podugovaratelju, na IBAN naveden u ponudbenom listu, u roku 30 (trideset) dana od dana primitka računa. </w:t>
      </w:r>
    </w:p>
    <w:p w14:paraId="4A3E8018" w14:textId="0E9CDD9A" w:rsidR="00D90FEB" w:rsidRPr="000522F0" w:rsidRDefault="00D90FEB" w:rsidP="00D90FEB">
      <w:pPr>
        <w:pStyle w:val="Naslov3"/>
      </w:pPr>
      <w:bookmarkStart w:id="96" w:name="_Toc74840190"/>
      <w:bookmarkStart w:id="97" w:name="_Toc131608644"/>
      <w:r w:rsidRPr="000522F0">
        <w:t>ZAVRŠETAK POSTUPKA NABAVE</w:t>
      </w:r>
      <w:bookmarkEnd w:id="96"/>
      <w:bookmarkEnd w:id="97"/>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8" w:name="_Toc74840191"/>
      <w:bookmarkStart w:id="99" w:name="_Toc131608645"/>
      <w:r w:rsidRPr="000522F0">
        <w:t>SKLAPANJE I IZVRŠENJE UGOVORA O NABAVI</w:t>
      </w:r>
      <w:bookmarkEnd w:id="98"/>
      <w:bookmarkEnd w:id="99"/>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100" w:name="_Toc131608646"/>
      <w:r w:rsidRPr="000F1A73">
        <w:t>UPUTA O PRAVNOM LIJEKU</w:t>
      </w:r>
      <w:bookmarkEnd w:id="100"/>
      <w:r w:rsidRPr="000F1A73">
        <w:t xml:space="preserve"> </w:t>
      </w:r>
    </w:p>
    <w:p w14:paraId="4927C6B5" w14:textId="2AD14F8C" w:rsidR="00640945" w:rsidRPr="00E05D8E" w:rsidRDefault="00D90FEB" w:rsidP="00E05D8E">
      <w:pPr>
        <w:rPr>
          <w:rFonts w:eastAsia="Calibri"/>
        </w:rPr>
        <w:sectPr w:rsidR="00640945" w:rsidRPr="00E05D8E" w:rsidSect="00735D83">
          <w:footerReference w:type="default" r:id="rId14"/>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w:t>
      </w:r>
      <w:r w:rsidR="00AB2F76">
        <w:rPr>
          <w:rFonts w:eastAsia="Calibri"/>
        </w:rPr>
        <w:t>ve.</w:t>
      </w:r>
    </w:p>
    <w:p w14:paraId="46BD7A5C" w14:textId="1119DD3A" w:rsidR="00BD7081" w:rsidRPr="00BD7081" w:rsidRDefault="00BD7081" w:rsidP="00554692">
      <w:pPr>
        <w:spacing w:after="0"/>
        <w:rPr>
          <w:rFonts w:ascii="Calibri" w:eastAsia="Times New Roman" w:hAnsi="Calibri" w:cs="Arial"/>
          <w:lang w:val="pl-PL"/>
        </w:rPr>
      </w:pPr>
    </w:p>
    <w:sectPr w:rsidR="00BD7081" w:rsidRPr="00BD7081" w:rsidSect="00735D83">
      <w:footerReference w:type="default" r:id="rId15"/>
      <w:footerReference w:type="first" r:id="rId16"/>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FF212" w14:textId="77777777" w:rsidR="00233591" w:rsidRDefault="00233591">
      <w:pPr>
        <w:spacing w:after="0"/>
      </w:pPr>
      <w:r>
        <w:separator/>
      </w:r>
    </w:p>
  </w:endnote>
  <w:endnote w:type="continuationSeparator" w:id="0">
    <w:p w14:paraId="71B356F8" w14:textId="77777777" w:rsidR="00233591" w:rsidRDefault="002335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15E21" w14:textId="77777777" w:rsidR="00233591" w:rsidRDefault="00233591">
      <w:pPr>
        <w:spacing w:after="0"/>
      </w:pPr>
      <w:bookmarkStart w:id="0" w:name="_Hlk159397945"/>
      <w:bookmarkEnd w:id="0"/>
      <w:r>
        <w:separator/>
      </w:r>
    </w:p>
  </w:footnote>
  <w:footnote w:type="continuationSeparator" w:id="0">
    <w:p w14:paraId="7208FB47" w14:textId="77777777" w:rsidR="00233591" w:rsidRDefault="002335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F1838"/>
    <w:multiLevelType w:val="hybridMultilevel"/>
    <w:tmpl w:val="8A42803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6"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7"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0131ECC"/>
    <w:multiLevelType w:val="hybridMultilevel"/>
    <w:tmpl w:val="904AD89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4F511C3"/>
    <w:multiLevelType w:val="hybridMultilevel"/>
    <w:tmpl w:val="380ECA0E"/>
    <w:lvl w:ilvl="0" w:tplc="041A0003">
      <w:start w:val="1"/>
      <w:numFmt w:val="bullet"/>
      <w:lvlText w:val="o"/>
      <w:lvlJc w:val="left"/>
      <w:pPr>
        <w:ind w:left="1429" w:hanging="360"/>
      </w:pPr>
      <w:rPr>
        <w:rFonts w:ascii="Courier New" w:hAnsi="Courier New" w:cs="Courier New" w:hint="default"/>
      </w:rPr>
    </w:lvl>
    <w:lvl w:ilvl="1" w:tplc="041A0003">
      <w:start w:val="1"/>
      <w:numFmt w:val="bullet"/>
      <w:lvlText w:val="o"/>
      <w:lvlJc w:val="left"/>
      <w:pPr>
        <w:ind w:left="2149" w:hanging="360"/>
      </w:pPr>
      <w:rPr>
        <w:rFonts w:ascii="Courier New" w:hAnsi="Courier New" w:cs="Courier New" w:hint="default"/>
      </w:rPr>
    </w:lvl>
    <w:lvl w:ilvl="2" w:tplc="041A0005">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0" w15:restartNumberingAfterBreak="0">
    <w:nsid w:val="2BF346FA"/>
    <w:multiLevelType w:val="hybridMultilevel"/>
    <w:tmpl w:val="2982E91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8"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0"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22" w15:restartNumberingAfterBreak="0">
    <w:nsid w:val="67671DE3"/>
    <w:multiLevelType w:val="hybridMultilevel"/>
    <w:tmpl w:val="62664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4"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6"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11"/>
  </w:num>
  <w:num w:numId="2" w16cid:durableId="425080303">
    <w:abstractNumId w:val="12"/>
  </w:num>
  <w:num w:numId="3" w16cid:durableId="1928273254">
    <w:abstractNumId w:val="25"/>
  </w:num>
  <w:num w:numId="4" w16cid:durableId="1355569508">
    <w:abstractNumId w:val="1"/>
  </w:num>
  <w:num w:numId="5" w16cid:durableId="671645104">
    <w:abstractNumId w:val="4"/>
  </w:num>
  <w:num w:numId="6" w16cid:durableId="13269324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4"/>
  </w:num>
  <w:num w:numId="9" w16cid:durableId="1538733420">
    <w:abstractNumId w:val="2"/>
  </w:num>
  <w:num w:numId="10" w16cid:durableId="903292574">
    <w:abstractNumId w:val="10"/>
  </w:num>
  <w:num w:numId="11" w16cid:durableId="880096070">
    <w:abstractNumId w:val="7"/>
  </w:num>
  <w:num w:numId="12" w16cid:durableId="1956595379">
    <w:abstractNumId w:val="26"/>
  </w:num>
  <w:num w:numId="13" w16cid:durableId="52123491">
    <w:abstractNumId w:val="15"/>
  </w:num>
  <w:num w:numId="14" w16cid:durableId="328020613">
    <w:abstractNumId w:val="18"/>
  </w:num>
  <w:num w:numId="15" w16cid:durableId="279604573">
    <w:abstractNumId w:val="6"/>
  </w:num>
  <w:num w:numId="16" w16cid:durableId="45034649">
    <w:abstractNumId w:val="19"/>
  </w:num>
  <w:num w:numId="17" w16cid:durableId="5599506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6"/>
  </w:num>
  <w:num w:numId="19" w16cid:durableId="854539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3"/>
  </w:num>
  <w:num w:numId="21" w16cid:durableId="1103302157">
    <w:abstractNumId w:val="17"/>
  </w:num>
  <w:num w:numId="22" w16cid:durableId="668212539">
    <w:abstractNumId w:val="13"/>
  </w:num>
  <w:num w:numId="23" w16cid:durableId="1311205037">
    <w:abstractNumId w:val="5"/>
  </w:num>
  <w:num w:numId="24" w16cid:durableId="1308124956">
    <w:abstractNumId w:val="12"/>
  </w:num>
  <w:num w:numId="25" w16cid:durableId="1185241156">
    <w:abstractNumId w:val="22"/>
  </w:num>
  <w:num w:numId="26" w16cid:durableId="1555501488">
    <w:abstractNumId w:val="8"/>
  </w:num>
  <w:num w:numId="27" w16cid:durableId="1206984714">
    <w:abstractNumId w:val="9"/>
  </w:num>
  <w:num w:numId="28" w16cid:durableId="134921656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0062"/>
    <w:rsid w:val="00001B28"/>
    <w:rsid w:val="00005853"/>
    <w:rsid w:val="00006A0F"/>
    <w:rsid w:val="00007BA8"/>
    <w:rsid w:val="00010DCE"/>
    <w:rsid w:val="000111D8"/>
    <w:rsid w:val="00012F7B"/>
    <w:rsid w:val="000158AA"/>
    <w:rsid w:val="00015DD2"/>
    <w:rsid w:val="000224EA"/>
    <w:rsid w:val="00022F03"/>
    <w:rsid w:val="000251F2"/>
    <w:rsid w:val="00027F6B"/>
    <w:rsid w:val="000347AF"/>
    <w:rsid w:val="00037165"/>
    <w:rsid w:val="000409B1"/>
    <w:rsid w:val="00040CE8"/>
    <w:rsid w:val="000411B3"/>
    <w:rsid w:val="00042686"/>
    <w:rsid w:val="000444BB"/>
    <w:rsid w:val="00047C41"/>
    <w:rsid w:val="00051BA2"/>
    <w:rsid w:val="00054303"/>
    <w:rsid w:val="00057294"/>
    <w:rsid w:val="00060F97"/>
    <w:rsid w:val="00063E9F"/>
    <w:rsid w:val="000641C7"/>
    <w:rsid w:val="000656D4"/>
    <w:rsid w:val="00072FA3"/>
    <w:rsid w:val="00075168"/>
    <w:rsid w:val="00075E01"/>
    <w:rsid w:val="000851E8"/>
    <w:rsid w:val="00085323"/>
    <w:rsid w:val="00086643"/>
    <w:rsid w:val="0008719F"/>
    <w:rsid w:val="00092EEF"/>
    <w:rsid w:val="00093955"/>
    <w:rsid w:val="00094263"/>
    <w:rsid w:val="00094341"/>
    <w:rsid w:val="000A0EB4"/>
    <w:rsid w:val="000A1932"/>
    <w:rsid w:val="000A1B25"/>
    <w:rsid w:val="000A36CC"/>
    <w:rsid w:val="000A3FD1"/>
    <w:rsid w:val="000A5491"/>
    <w:rsid w:val="000B0757"/>
    <w:rsid w:val="000B25E3"/>
    <w:rsid w:val="000B4F0E"/>
    <w:rsid w:val="000B5A90"/>
    <w:rsid w:val="000B5C2B"/>
    <w:rsid w:val="000B7354"/>
    <w:rsid w:val="000C0775"/>
    <w:rsid w:val="000C434D"/>
    <w:rsid w:val="000C5FFC"/>
    <w:rsid w:val="000D1A67"/>
    <w:rsid w:val="000D2EC2"/>
    <w:rsid w:val="000D5D2A"/>
    <w:rsid w:val="000E0929"/>
    <w:rsid w:val="000E2209"/>
    <w:rsid w:val="000E5F08"/>
    <w:rsid w:val="000E5F71"/>
    <w:rsid w:val="000E752B"/>
    <w:rsid w:val="000F0283"/>
    <w:rsid w:val="000F3197"/>
    <w:rsid w:val="000F338C"/>
    <w:rsid w:val="000F476D"/>
    <w:rsid w:val="000F47DE"/>
    <w:rsid w:val="000F4DC6"/>
    <w:rsid w:val="001008BA"/>
    <w:rsid w:val="001022B3"/>
    <w:rsid w:val="0010407C"/>
    <w:rsid w:val="0010633B"/>
    <w:rsid w:val="00106859"/>
    <w:rsid w:val="001070D3"/>
    <w:rsid w:val="001108D9"/>
    <w:rsid w:val="00110920"/>
    <w:rsid w:val="001126FA"/>
    <w:rsid w:val="00113D54"/>
    <w:rsid w:val="00113EBE"/>
    <w:rsid w:val="0011410E"/>
    <w:rsid w:val="001162E3"/>
    <w:rsid w:val="0011754F"/>
    <w:rsid w:val="00121C3A"/>
    <w:rsid w:val="00122135"/>
    <w:rsid w:val="00122856"/>
    <w:rsid w:val="001251AB"/>
    <w:rsid w:val="00125B92"/>
    <w:rsid w:val="001263D6"/>
    <w:rsid w:val="00126A70"/>
    <w:rsid w:val="0012783F"/>
    <w:rsid w:val="00127DDC"/>
    <w:rsid w:val="00130671"/>
    <w:rsid w:val="00132F6E"/>
    <w:rsid w:val="00133003"/>
    <w:rsid w:val="001365F0"/>
    <w:rsid w:val="001369C4"/>
    <w:rsid w:val="00137253"/>
    <w:rsid w:val="00137F64"/>
    <w:rsid w:val="00142122"/>
    <w:rsid w:val="00145013"/>
    <w:rsid w:val="0014557D"/>
    <w:rsid w:val="00146192"/>
    <w:rsid w:val="00147A0F"/>
    <w:rsid w:val="00150CDE"/>
    <w:rsid w:val="00154588"/>
    <w:rsid w:val="00154B10"/>
    <w:rsid w:val="00157877"/>
    <w:rsid w:val="00157BBD"/>
    <w:rsid w:val="0016002F"/>
    <w:rsid w:val="00161850"/>
    <w:rsid w:val="00163C3A"/>
    <w:rsid w:val="00163D78"/>
    <w:rsid w:val="00163E7C"/>
    <w:rsid w:val="00163EAD"/>
    <w:rsid w:val="00165BD0"/>
    <w:rsid w:val="00165F9D"/>
    <w:rsid w:val="00170005"/>
    <w:rsid w:val="00175946"/>
    <w:rsid w:val="00176A30"/>
    <w:rsid w:val="0017708D"/>
    <w:rsid w:val="001775FA"/>
    <w:rsid w:val="001800F9"/>
    <w:rsid w:val="0018097E"/>
    <w:rsid w:val="0018112C"/>
    <w:rsid w:val="00181DB6"/>
    <w:rsid w:val="00182DC2"/>
    <w:rsid w:val="00185B06"/>
    <w:rsid w:val="0018623C"/>
    <w:rsid w:val="001870E3"/>
    <w:rsid w:val="00187E33"/>
    <w:rsid w:val="00192235"/>
    <w:rsid w:val="00196C69"/>
    <w:rsid w:val="001A137C"/>
    <w:rsid w:val="001A1701"/>
    <w:rsid w:val="001A29D7"/>
    <w:rsid w:val="001A2A69"/>
    <w:rsid w:val="001A2DEB"/>
    <w:rsid w:val="001A7EAE"/>
    <w:rsid w:val="001B14A5"/>
    <w:rsid w:val="001B1674"/>
    <w:rsid w:val="001B1AF7"/>
    <w:rsid w:val="001B65A1"/>
    <w:rsid w:val="001B6BFF"/>
    <w:rsid w:val="001C059F"/>
    <w:rsid w:val="001C18E5"/>
    <w:rsid w:val="001C2601"/>
    <w:rsid w:val="001C3361"/>
    <w:rsid w:val="001C5B93"/>
    <w:rsid w:val="001C7F33"/>
    <w:rsid w:val="001D1478"/>
    <w:rsid w:val="001D1696"/>
    <w:rsid w:val="001D18AF"/>
    <w:rsid w:val="001D25B9"/>
    <w:rsid w:val="001D2F19"/>
    <w:rsid w:val="001D4637"/>
    <w:rsid w:val="001D5FC5"/>
    <w:rsid w:val="001D6D86"/>
    <w:rsid w:val="001F0FE5"/>
    <w:rsid w:val="001F3B51"/>
    <w:rsid w:val="001F5F84"/>
    <w:rsid w:val="001F622B"/>
    <w:rsid w:val="001F6907"/>
    <w:rsid w:val="00203D23"/>
    <w:rsid w:val="00207AAB"/>
    <w:rsid w:val="0021287D"/>
    <w:rsid w:val="00213E0E"/>
    <w:rsid w:val="00213EE3"/>
    <w:rsid w:val="002166C0"/>
    <w:rsid w:val="002166D0"/>
    <w:rsid w:val="00216D7F"/>
    <w:rsid w:val="002207C0"/>
    <w:rsid w:val="00221F81"/>
    <w:rsid w:val="0022279F"/>
    <w:rsid w:val="00225925"/>
    <w:rsid w:val="00226B99"/>
    <w:rsid w:val="00227FE8"/>
    <w:rsid w:val="00230CF6"/>
    <w:rsid w:val="00231739"/>
    <w:rsid w:val="00231F2D"/>
    <w:rsid w:val="002323FD"/>
    <w:rsid w:val="0023329E"/>
    <w:rsid w:val="00233591"/>
    <w:rsid w:val="00250644"/>
    <w:rsid w:val="0025182F"/>
    <w:rsid w:val="002528CA"/>
    <w:rsid w:val="002537F0"/>
    <w:rsid w:val="002539A1"/>
    <w:rsid w:val="00255792"/>
    <w:rsid w:val="002566A2"/>
    <w:rsid w:val="0026052B"/>
    <w:rsid w:val="00261492"/>
    <w:rsid w:val="002617F5"/>
    <w:rsid w:val="00262132"/>
    <w:rsid w:val="00264CF0"/>
    <w:rsid w:val="00266C6E"/>
    <w:rsid w:val="0027110E"/>
    <w:rsid w:val="0027705F"/>
    <w:rsid w:val="00280145"/>
    <w:rsid w:val="00280F05"/>
    <w:rsid w:val="00281032"/>
    <w:rsid w:val="0028229C"/>
    <w:rsid w:val="00283635"/>
    <w:rsid w:val="00284DA0"/>
    <w:rsid w:val="00285519"/>
    <w:rsid w:val="00287D6E"/>
    <w:rsid w:val="00292482"/>
    <w:rsid w:val="002929D7"/>
    <w:rsid w:val="00292B34"/>
    <w:rsid w:val="00294366"/>
    <w:rsid w:val="00295228"/>
    <w:rsid w:val="0029613F"/>
    <w:rsid w:val="002A2EFC"/>
    <w:rsid w:val="002A41DD"/>
    <w:rsid w:val="002A533B"/>
    <w:rsid w:val="002A5783"/>
    <w:rsid w:val="002A68F6"/>
    <w:rsid w:val="002A6E93"/>
    <w:rsid w:val="002B0058"/>
    <w:rsid w:val="002B0BB5"/>
    <w:rsid w:val="002B18F1"/>
    <w:rsid w:val="002B274E"/>
    <w:rsid w:val="002C0FC0"/>
    <w:rsid w:val="002C26BD"/>
    <w:rsid w:val="002C2BC6"/>
    <w:rsid w:val="002C6500"/>
    <w:rsid w:val="002D33CB"/>
    <w:rsid w:val="002D43FD"/>
    <w:rsid w:val="002D480D"/>
    <w:rsid w:val="002D4CB0"/>
    <w:rsid w:val="002D5682"/>
    <w:rsid w:val="002D71F7"/>
    <w:rsid w:val="002D7B67"/>
    <w:rsid w:val="002D7FAE"/>
    <w:rsid w:val="002E0464"/>
    <w:rsid w:val="002E1D6B"/>
    <w:rsid w:val="002E571E"/>
    <w:rsid w:val="002E7B31"/>
    <w:rsid w:val="002E7F11"/>
    <w:rsid w:val="002E7FC8"/>
    <w:rsid w:val="002F10D2"/>
    <w:rsid w:val="002F263D"/>
    <w:rsid w:val="002F484E"/>
    <w:rsid w:val="002F5EC7"/>
    <w:rsid w:val="00300B76"/>
    <w:rsid w:val="0030351B"/>
    <w:rsid w:val="00306BFD"/>
    <w:rsid w:val="00307B14"/>
    <w:rsid w:val="00313364"/>
    <w:rsid w:val="00316569"/>
    <w:rsid w:val="0031693F"/>
    <w:rsid w:val="003175E7"/>
    <w:rsid w:val="003226E0"/>
    <w:rsid w:val="00326684"/>
    <w:rsid w:val="00326980"/>
    <w:rsid w:val="00330646"/>
    <w:rsid w:val="003307B1"/>
    <w:rsid w:val="00334471"/>
    <w:rsid w:val="00336D3A"/>
    <w:rsid w:val="003379C6"/>
    <w:rsid w:val="00340D77"/>
    <w:rsid w:val="00344098"/>
    <w:rsid w:val="003463A6"/>
    <w:rsid w:val="00350596"/>
    <w:rsid w:val="003506D5"/>
    <w:rsid w:val="00350F72"/>
    <w:rsid w:val="00353110"/>
    <w:rsid w:val="00354D53"/>
    <w:rsid w:val="0035597A"/>
    <w:rsid w:val="003615F7"/>
    <w:rsid w:val="00364FF1"/>
    <w:rsid w:val="0037003C"/>
    <w:rsid w:val="00370E37"/>
    <w:rsid w:val="0037107A"/>
    <w:rsid w:val="00372331"/>
    <w:rsid w:val="00372743"/>
    <w:rsid w:val="00374760"/>
    <w:rsid w:val="003747FF"/>
    <w:rsid w:val="00375A16"/>
    <w:rsid w:val="0037732F"/>
    <w:rsid w:val="0037748E"/>
    <w:rsid w:val="0037753D"/>
    <w:rsid w:val="00381D1B"/>
    <w:rsid w:val="003830D7"/>
    <w:rsid w:val="00384259"/>
    <w:rsid w:val="00385FC8"/>
    <w:rsid w:val="00386182"/>
    <w:rsid w:val="00386541"/>
    <w:rsid w:val="00386A08"/>
    <w:rsid w:val="00387101"/>
    <w:rsid w:val="00390278"/>
    <w:rsid w:val="003920CB"/>
    <w:rsid w:val="003939AB"/>
    <w:rsid w:val="003A24A3"/>
    <w:rsid w:val="003A52DE"/>
    <w:rsid w:val="003A5ECF"/>
    <w:rsid w:val="003A62E8"/>
    <w:rsid w:val="003B08A6"/>
    <w:rsid w:val="003B0E1E"/>
    <w:rsid w:val="003B19DA"/>
    <w:rsid w:val="003B41BF"/>
    <w:rsid w:val="003C18D7"/>
    <w:rsid w:val="003C3669"/>
    <w:rsid w:val="003C75CB"/>
    <w:rsid w:val="003D0341"/>
    <w:rsid w:val="003D08A0"/>
    <w:rsid w:val="003D0906"/>
    <w:rsid w:val="003D0E19"/>
    <w:rsid w:val="003D5D4C"/>
    <w:rsid w:val="003D5F0B"/>
    <w:rsid w:val="003D606F"/>
    <w:rsid w:val="003D6456"/>
    <w:rsid w:val="003D7586"/>
    <w:rsid w:val="003E27B3"/>
    <w:rsid w:val="003E3E05"/>
    <w:rsid w:val="003E4B46"/>
    <w:rsid w:val="003E6FA8"/>
    <w:rsid w:val="003F173A"/>
    <w:rsid w:val="003F2718"/>
    <w:rsid w:val="003F3174"/>
    <w:rsid w:val="003F5338"/>
    <w:rsid w:val="004015F4"/>
    <w:rsid w:val="00402974"/>
    <w:rsid w:val="0040398B"/>
    <w:rsid w:val="0040694D"/>
    <w:rsid w:val="00407726"/>
    <w:rsid w:val="00411553"/>
    <w:rsid w:val="004130FA"/>
    <w:rsid w:val="00413708"/>
    <w:rsid w:val="00422BEB"/>
    <w:rsid w:val="0042492C"/>
    <w:rsid w:val="00427147"/>
    <w:rsid w:val="00427899"/>
    <w:rsid w:val="00430AD6"/>
    <w:rsid w:val="0043148C"/>
    <w:rsid w:val="00431D49"/>
    <w:rsid w:val="00432464"/>
    <w:rsid w:val="00436FA3"/>
    <w:rsid w:val="00445604"/>
    <w:rsid w:val="00450258"/>
    <w:rsid w:val="00451EA7"/>
    <w:rsid w:val="004542E8"/>
    <w:rsid w:val="00454FC4"/>
    <w:rsid w:val="00455BCF"/>
    <w:rsid w:val="00457E52"/>
    <w:rsid w:val="00460073"/>
    <w:rsid w:val="004619ED"/>
    <w:rsid w:val="00462B7C"/>
    <w:rsid w:val="004708C2"/>
    <w:rsid w:val="00471A9B"/>
    <w:rsid w:val="004722F2"/>
    <w:rsid w:val="0047344A"/>
    <w:rsid w:val="00474141"/>
    <w:rsid w:val="00484AF8"/>
    <w:rsid w:val="00484B9E"/>
    <w:rsid w:val="00485999"/>
    <w:rsid w:val="00485B85"/>
    <w:rsid w:val="00487B81"/>
    <w:rsid w:val="00492955"/>
    <w:rsid w:val="004935A0"/>
    <w:rsid w:val="00495FD0"/>
    <w:rsid w:val="00496C33"/>
    <w:rsid w:val="004A1A37"/>
    <w:rsid w:val="004A26CB"/>
    <w:rsid w:val="004A2945"/>
    <w:rsid w:val="004A2B8A"/>
    <w:rsid w:val="004A5E41"/>
    <w:rsid w:val="004A624A"/>
    <w:rsid w:val="004A6558"/>
    <w:rsid w:val="004A68D9"/>
    <w:rsid w:val="004B07A2"/>
    <w:rsid w:val="004B16E5"/>
    <w:rsid w:val="004B208D"/>
    <w:rsid w:val="004B248F"/>
    <w:rsid w:val="004B6116"/>
    <w:rsid w:val="004B6155"/>
    <w:rsid w:val="004B6E8A"/>
    <w:rsid w:val="004B7407"/>
    <w:rsid w:val="004B7D58"/>
    <w:rsid w:val="004C155A"/>
    <w:rsid w:val="004C1F46"/>
    <w:rsid w:val="004C72DE"/>
    <w:rsid w:val="004C7603"/>
    <w:rsid w:val="004D5484"/>
    <w:rsid w:val="004D7011"/>
    <w:rsid w:val="004E0F95"/>
    <w:rsid w:val="004E12BC"/>
    <w:rsid w:val="004E1963"/>
    <w:rsid w:val="004E2EB2"/>
    <w:rsid w:val="004E6BFF"/>
    <w:rsid w:val="004F05E4"/>
    <w:rsid w:val="004F0CAD"/>
    <w:rsid w:val="004F2205"/>
    <w:rsid w:val="004F25BF"/>
    <w:rsid w:val="004F4B4E"/>
    <w:rsid w:val="005011F8"/>
    <w:rsid w:val="00502AB8"/>
    <w:rsid w:val="00506707"/>
    <w:rsid w:val="00507935"/>
    <w:rsid w:val="00511D0C"/>
    <w:rsid w:val="00513DB3"/>
    <w:rsid w:val="00515973"/>
    <w:rsid w:val="00516DCB"/>
    <w:rsid w:val="00522342"/>
    <w:rsid w:val="00524B13"/>
    <w:rsid w:val="00525085"/>
    <w:rsid w:val="00531263"/>
    <w:rsid w:val="00532521"/>
    <w:rsid w:val="0053304E"/>
    <w:rsid w:val="0053319D"/>
    <w:rsid w:val="0053382A"/>
    <w:rsid w:val="005348A8"/>
    <w:rsid w:val="00535BDC"/>
    <w:rsid w:val="00536C6A"/>
    <w:rsid w:val="00540CAF"/>
    <w:rsid w:val="00541E00"/>
    <w:rsid w:val="00544DDE"/>
    <w:rsid w:val="00546752"/>
    <w:rsid w:val="005471DF"/>
    <w:rsid w:val="00547215"/>
    <w:rsid w:val="005476D3"/>
    <w:rsid w:val="00551382"/>
    <w:rsid w:val="005518D5"/>
    <w:rsid w:val="0055450D"/>
    <w:rsid w:val="00554692"/>
    <w:rsid w:val="00554BFB"/>
    <w:rsid w:val="00556131"/>
    <w:rsid w:val="005569DA"/>
    <w:rsid w:val="00556C14"/>
    <w:rsid w:val="00557F55"/>
    <w:rsid w:val="00561BA0"/>
    <w:rsid w:val="00562BDD"/>
    <w:rsid w:val="0056333A"/>
    <w:rsid w:val="005634DB"/>
    <w:rsid w:val="0057063E"/>
    <w:rsid w:val="0057140D"/>
    <w:rsid w:val="00573925"/>
    <w:rsid w:val="00574618"/>
    <w:rsid w:val="00581BD2"/>
    <w:rsid w:val="00581DCF"/>
    <w:rsid w:val="00581DF8"/>
    <w:rsid w:val="0058273D"/>
    <w:rsid w:val="0059144F"/>
    <w:rsid w:val="00591A9B"/>
    <w:rsid w:val="00592062"/>
    <w:rsid w:val="005925A6"/>
    <w:rsid w:val="005938F4"/>
    <w:rsid w:val="0059661E"/>
    <w:rsid w:val="0059685A"/>
    <w:rsid w:val="00596A52"/>
    <w:rsid w:val="005A06D3"/>
    <w:rsid w:val="005A2CC3"/>
    <w:rsid w:val="005A5002"/>
    <w:rsid w:val="005A5A03"/>
    <w:rsid w:val="005A5B80"/>
    <w:rsid w:val="005A68F2"/>
    <w:rsid w:val="005A7CE2"/>
    <w:rsid w:val="005B0BC3"/>
    <w:rsid w:val="005B2879"/>
    <w:rsid w:val="005B3609"/>
    <w:rsid w:val="005B4622"/>
    <w:rsid w:val="005B633A"/>
    <w:rsid w:val="005C0F25"/>
    <w:rsid w:val="005C3A1C"/>
    <w:rsid w:val="005C4130"/>
    <w:rsid w:val="005D2CED"/>
    <w:rsid w:val="005D4C5E"/>
    <w:rsid w:val="005D502F"/>
    <w:rsid w:val="005D5EB3"/>
    <w:rsid w:val="005D7E5F"/>
    <w:rsid w:val="005E10EF"/>
    <w:rsid w:val="005E2A7C"/>
    <w:rsid w:val="005E2F81"/>
    <w:rsid w:val="005E71EC"/>
    <w:rsid w:val="005F4CC0"/>
    <w:rsid w:val="005F594F"/>
    <w:rsid w:val="006007F7"/>
    <w:rsid w:val="006008A7"/>
    <w:rsid w:val="00600916"/>
    <w:rsid w:val="00603B30"/>
    <w:rsid w:val="00603F74"/>
    <w:rsid w:val="006061A8"/>
    <w:rsid w:val="00611837"/>
    <w:rsid w:val="00611FEB"/>
    <w:rsid w:val="00613032"/>
    <w:rsid w:val="0061365E"/>
    <w:rsid w:val="0061570E"/>
    <w:rsid w:val="00617A6E"/>
    <w:rsid w:val="00627A82"/>
    <w:rsid w:val="0063094F"/>
    <w:rsid w:val="00631F04"/>
    <w:rsid w:val="00632503"/>
    <w:rsid w:val="00637D3C"/>
    <w:rsid w:val="00640945"/>
    <w:rsid w:val="00641F65"/>
    <w:rsid w:val="00645343"/>
    <w:rsid w:val="00651863"/>
    <w:rsid w:val="006529E6"/>
    <w:rsid w:val="00654FD8"/>
    <w:rsid w:val="00656B0E"/>
    <w:rsid w:val="006573FD"/>
    <w:rsid w:val="006602E8"/>
    <w:rsid w:val="00661175"/>
    <w:rsid w:val="0066199E"/>
    <w:rsid w:val="006633E3"/>
    <w:rsid w:val="006667DD"/>
    <w:rsid w:val="00667ECF"/>
    <w:rsid w:val="0067013B"/>
    <w:rsid w:val="00670A93"/>
    <w:rsid w:val="0067241D"/>
    <w:rsid w:val="00672F9A"/>
    <w:rsid w:val="006730BB"/>
    <w:rsid w:val="006747BC"/>
    <w:rsid w:val="006749CB"/>
    <w:rsid w:val="006754E6"/>
    <w:rsid w:val="00676ACC"/>
    <w:rsid w:val="006814F6"/>
    <w:rsid w:val="00682B2D"/>
    <w:rsid w:val="00683622"/>
    <w:rsid w:val="006847A7"/>
    <w:rsid w:val="006851E6"/>
    <w:rsid w:val="00687172"/>
    <w:rsid w:val="00687867"/>
    <w:rsid w:val="00692EEA"/>
    <w:rsid w:val="00695960"/>
    <w:rsid w:val="00696CFB"/>
    <w:rsid w:val="006A038E"/>
    <w:rsid w:val="006A1717"/>
    <w:rsid w:val="006A1784"/>
    <w:rsid w:val="006A1FD1"/>
    <w:rsid w:val="006A2464"/>
    <w:rsid w:val="006A3AF7"/>
    <w:rsid w:val="006A5494"/>
    <w:rsid w:val="006A645F"/>
    <w:rsid w:val="006A707E"/>
    <w:rsid w:val="006B1ACB"/>
    <w:rsid w:val="006B1EBE"/>
    <w:rsid w:val="006B2BF4"/>
    <w:rsid w:val="006B33B4"/>
    <w:rsid w:val="006B586D"/>
    <w:rsid w:val="006B6157"/>
    <w:rsid w:val="006B6E94"/>
    <w:rsid w:val="006B7ABD"/>
    <w:rsid w:val="006C062B"/>
    <w:rsid w:val="006C3513"/>
    <w:rsid w:val="006C38E4"/>
    <w:rsid w:val="006C4F5A"/>
    <w:rsid w:val="006D5D57"/>
    <w:rsid w:val="006E0E56"/>
    <w:rsid w:val="006E1133"/>
    <w:rsid w:val="006E2058"/>
    <w:rsid w:val="006E490E"/>
    <w:rsid w:val="006F0D66"/>
    <w:rsid w:val="006F11D9"/>
    <w:rsid w:val="006F1762"/>
    <w:rsid w:val="006F1F92"/>
    <w:rsid w:val="006F2E71"/>
    <w:rsid w:val="006F4B6A"/>
    <w:rsid w:val="00701720"/>
    <w:rsid w:val="00704126"/>
    <w:rsid w:val="00707A7B"/>
    <w:rsid w:val="00707D8C"/>
    <w:rsid w:val="0071049A"/>
    <w:rsid w:val="00711CC8"/>
    <w:rsid w:val="00720461"/>
    <w:rsid w:val="00722FDB"/>
    <w:rsid w:val="00723131"/>
    <w:rsid w:val="00724F22"/>
    <w:rsid w:val="00733A45"/>
    <w:rsid w:val="00735D83"/>
    <w:rsid w:val="007378B5"/>
    <w:rsid w:val="00740FAC"/>
    <w:rsid w:val="0074310D"/>
    <w:rsid w:val="00745810"/>
    <w:rsid w:val="0075030A"/>
    <w:rsid w:val="00751465"/>
    <w:rsid w:val="007547D4"/>
    <w:rsid w:val="00755A3B"/>
    <w:rsid w:val="00757CD4"/>
    <w:rsid w:val="00761585"/>
    <w:rsid w:val="007621CD"/>
    <w:rsid w:val="00763CD6"/>
    <w:rsid w:val="00764DA8"/>
    <w:rsid w:val="00765052"/>
    <w:rsid w:val="00766671"/>
    <w:rsid w:val="00770CCF"/>
    <w:rsid w:val="00771693"/>
    <w:rsid w:val="00776559"/>
    <w:rsid w:val="007777CF"/>
    <w:rsid w:val="00777E63"/>
    <w:rsid w:val="00780DB2"/>
    <w:rsid w:val="00783BA6"/>
    <w:rsid w:val="007840F3"/>
    <w:rsid w:val="00784EA9"/>
    <w:rsid w:val="007855DF"/>
    <w:rsid w:val="00786B55"/>
    <w:rsid w:val="00787CB5"/>
    <w:rsid w:val="00787D75"/>
    <w:rsid w:val="00791E53"/>
    <w:rsid w:val="00793801"/>
    <w:rsid w:val="00797792"/>
    <w:rsid w:val="00797835"/>
    <w:rsid w:val="007A0AC7"/>
    <w:rsid w:val="007A206A"/>
    <w:rsid w:val="007A7861"/>
    <w:rsid w:val="007A7ADF"/>
    <w:rsid w:val="007B08C9"/>
    <w:rsid w:val="007B4675"/>
    <w:rsid w:val="007B5F5C"/>
    <w:rsid w:val="007C15B6"/>
    <w:rsid w:val="007C18E0"/>
    <w:rsid w:val="007C1B89"/>
    <w:rsid w:val="007C380F"/>
    <w:rsid w:val="007C590E"/>
    <w:rsid w:val="007C6722"/>
    <w:rsid w:val="007C756D"/>
    <w:rsid w:val="007C75DE"/>
    <w:rsid w:val="007C760F"/>
    <w:rsid w:val="007C7743"/>
    <w:rsid w:val="007D2ED7"/>
    <w:rsid w:val="007D3741"/>
    <w:rsid w:val="007D3DE1"/>
    <w:rsid w:val="007D4D67"/>
    <w:rsid w:val="007D5255"/>
    <w:rsid w:val="007E38DB"/>
    <w:rsid w:val="007E3B92"/>
    <w:rsid w:val="007E5213"/>
    <w:rsid w:val="007E75B0"/>
    <w:rsid w:val="007F2C35"/>
    <w:rsid w:val="007F390A"/>
    <w:rsid w:val="007F3E85"/>
    <w:rsid w:val="007F561C"/>
    <w:rsid w:val="007F6B2E"/>
    <w:rsid w:val="007F7502"/>
    <w:rsid w:val="008019A5"/>
    <w:rsid w:val="00801F07"/>
    <w:rsid w:val="008023EF"/>
    <w:rsid w:val="008026E4"/>
    <w:rsid w:val="00802999"/>
    <w:rsid w:val="0080370E"/>
    <w:rsid w:val="008041B9"/>
    <w:rsid w:val="00805AA1"/>
    <w:rsid w:val="00810BEB"/>
    <w:rsid w:val="00811518"/>
    <w:rsid w:val="00811CED"/>
    <w:rsid w:val="0081343C"/>
    <w:rsid w:val="00814EE0"/>
    <w:rsid w:val="00815E9D"/>
    <w:rsid w:val="00815F60"/>
    <w:rsid w:val="00816B37"/>
    <w:rsid w:val="0082100F"/>
    <w:rsid w:val="00821293"/>
    <w:rsid w:val="008253AF"/>
    <w:rsid w:val="00826EB6"/>
    <w:rsid w:val="00832482"/>
    <w:rsid w:val="008331D5"/>
    <w:rsid w:val="0083404C"/>
    <w:rsid w:val="00836CBE"/>
    <w:rsid w:val="0083753A"/>
    <w:rsid w:val="00841301"/>
    <w:rsid w:val="00841711"/>
    <w:rsid w:val="00846E7C"/>
    <w:rsid w:val="0084761C"/>
    <w:rsid w:val="00850541"/>
    <w:rsid w:val="00851084"/>
    <w:rsid w:val="008510B2"/>
    <w:rsid w:val="00854B71"/>
    <w:rsid w:val="00855719"/>
    <w:rsid w:val="008570F0"/>
    <w:rsid w:val="00860386"/>
    <w:rsid w:val="00861A97"/>
    <w:rsid w:val="008642F0"/>
    <w:rsid w:val="0086486B"/>
    <w:rsid w:val="00865A77"/>
    <w:rsid w:val="0087057B"/>
    <w:rsid w:val="0087066F"/>
    <w:rsid w:val="0087103D"/>
    <w:rsid w:val="00871AFB"/>
    <w:rsid w:val="00871D47"/>
    <w:rsid w:val="008733D7"/>
    <w:rsid w:val="00874E67"/>
    <w:rsid w:val="00876E44"/>
    <w:rsid w:val="00877E7B"/>
    <w:rsid w:val="0088157D"/>
    <w:rsid w:val="0088258B"/>
    <w:rsid w:val="00892A7A"/>
    <w:rsid w:val="00893E54"/>
    <w:rsid w:val="008941AF"/>
    <w:rsid w:val="00895216"/>
    <w:rsid w:val="008957B0"/>
    <w:rsid w:val="00897C01"/>
    <w:rsid w:val="008A08BB"/>
    <w:rsid w:val="008A30D3"/>
    <w:rsid w:val="008A317E"/>
    <w:rsid w:val="008A350B"/>
    <w:rsid w:val="008A5BA0"/>
    <w:rsid w:val="008B1594"/>
    <w:rsid w:val="008B2727"/>
    <w:rsid w:val="008B345E"/>
    <w:rsid w:val="008C4AF6"/>
    <w:rsid w:val="008C4C33"/>
    <w:rsid w:val="008C60F6"/>
    <w:rsid w:val="008C706D"/>
    <w:rsid w:val="008C75AB"/>
    <w:rsid w:val="008D0D9F"/>
    <w:rsid w:val="008D7E29"/>
    <w:rsid w:val="008E20E3"/>
    <w:rsid w:val="008E2D5A"/>
    <w:rsid w:val="008E41D6"/>
    <w:rsid w:val="008E7373"/>
    <w:rsid w:val="008F1497"/>
    <w:rsid w:val="008F2D71"/>
    <w:rsid w:val="008F3D83"/>
    <w:rsid w:val="008F4BAB"/>
    <w:rsid w:val="008F75DF"/>
    <w:rsid w:val="00900FB5"/>
    <w:rsid w:val="00902D81"/>
    <w:rsid w:val="00902E2D"/>
    <w:rsid w:val="0090314E"/>
    <w:rsid w:val="00906135"/>
    <w:rsid w:val="00907065"/>
    <w:rsid w:val="00907147"/>
    <w:rsid w:val="009074CA"/>
    <w:rsid w:val="0091160E"/>
    <w:rsid w:val="0091285E"/>
    <w:rsid w:val="00913835"/>
    <w:rsid w:val="00920596"/>
    <w:rsid w:val="0092609C"/>
    <w:rsid w:val="00926DE1"/>
    <w:rsid w:val="00930F9C"/>
    <w:rsid w:val="00932F98"/>
    <w:rsid w:val="00935B99"/>
    <w:rsid w:val="0093638F"/>
    <w:rsid w:val="00936642"/>
    <w:rsid w:val="009378F8"/>
    <w:rsid w:val="00944A70"/>
    <w:rsid w:val="00944F2E"/>
    <w:rsid w:val="00946159"/>
    <w:rsid w:val="009502FE"/>
    <w:rsid w:val="00954611"/>
    <w:rsid w:val="00957F58"/>
    <w:rsid w:val="00960CF9"/>
    <w:rsid w:val="009613AE"/>
    <w:rsid w:val="00961C43"/>
    <w:rsid w:val="009620A0"/>
    <w:rsid w:val="0096502D"/>
    <w:rsid w:val="00965DC9"/>
    <w:rsid w:val="00971B8A"/>
    <w:rsid w:val="00975EBC"/>
    <w:rsid w:val="00980226"/>
    <w:rsid w:val="00982989"/>
    <w:rsid w:val="00985281"/>
    <w:rsid w:val="00987E2C"/>
    <w:rsid w:val="0099074F"/>
    <w:rsid w:val="00991812"/>
    <w:rsid w:val="00991B5D"/>
    <w:rsid w:val="0099267B"/>
    <w:rsid w:val="00995416"/>
    <w:rsid w:val="0099558F"/>
    <w:rsid w:val="00997C5B"/>
    <w:rsid w:val="009A310D"/>
    <w:rsid w:val="009A38A2"/>
    <w:rsid w:val="009A443E"/>
    <w:rsid w:val="009A489C"/>
    <w:rsid w:val="009A4AB4"/>
    <w:rsid w:val="009A530C"/>
    <w:rsid w:val="009A6F24"/>
    <w:rsid w:val="009A715A"/>
    <w:rsid w:val="009B153D"/>
    <w:rsid w:val="009B170E"/>
    <w:rsid w:val="009B1F75"/>
    <w:rsid w:val="009B36E2"/>
    <w:rsid w:val="009B4A75"/>
    <w:rsid w:val="009B4E31"/>
    <w:rsid w:val="009B574A"/>
    <w:rsid w:val="009B6C24"/>
    <w:rsid w:val="009C068D"/>
    <w:rsid w:val="009C130E"/>
    <w:rsid w:val="009C1400"/>
    <w:rsid w:val="009C54BF"/>
    <w:rsid w:val="009C5BB0"/>
    <w:rsid w:val="009C7AB7"/>
    <w:rsid w:val="009D0A5B"/>
    <w:rsid w:val="009D0C18"/>
    <w:rsid w:val="009D101C"/>
    <w:rsid w:val="009D2534"/>
    <w:rsid w:val="009D2C4E"/>
    <w:rsid w:val="009D423C"/>
    <w:rsid w:val="009D7AFD"/>
    <w:rsid w:val="009E2B85"/>
    <w:rsid w:val="009E2FE2"/>
    <w:rsid w:val="009E3213"/>
    <w:rsid w:val="009E3D22"/>
    <w:rsid w:val="009E47DC"/>
    <w:rsid w:val="009F20DF"/>
    <w:rsid w:val="009F3ABE"/>
    <w:rsid w:val="009F4D5C"/>
    <w:rsid w:val="009F56C4"/>
    <w:rsid w:val="00A00A39"/>
    <w:rsid w:val="00A01DB8"/>
    <w:rsid w:val="00A02B95"/>
    <w:rsid w:val="00A03633"/>
    <w:rsid w:val="00A04711"/>
    <w:rsid w:val="00A0642D"/>
    <w:rsid w:val="00A1193E"/>
    <w:rsid w:val="00A16FFC"/>
    <w:rsid w:val="00A24A64"/>
    <w:rsid w:val="00A255C3"/>
    <w:rsid w:val="00A266E7"/>
    <w:rsid w:val="00A31A41"/>
    <w:rsid w:val="00A3259C"/>
    <w:rsid w:val="00A345E5"/>
    <w:rsid w:val="00A3546C"/>
    <w:rsid w:val="00A361B2"/>
    <w:rsid w:val="00A41726"/>
    <w:rsid w:val="00A43E42"/>
    <w:rsid w:val="00A449B0"/>
    <w:rsid w:val="00A45EE9"/>
    <w:rsid w:val="00A519AE"/>
    <w:rsid w:val="00A523C1"/>
    <w:rsid w:val="00A52DDF"/>
    <w:rsid w:val="00A541B9"/>
    <w:rsid w:val="00A55174"/>
    <w:rsid w:val="00A610BE"/>
    <w:rsid w:val="00A6112E"/>
    <w:rsid w:val="00A64FFD"/>
    <w:rsid w:val="00A70B47"/>
    <w:rsid w:val="00A810A5"/>
    <w:rsid w:val="00A841AC"/>
    <w:rsid w:val="00A85486"/>
    <w:rsid w:val="00A90C8E"/>
    <w:rsid w:val="00A9404A"/>
    <w:rsid w:val="00A957E1"/>
    <w:rsid w:val="00AA123C"/>
    <w:rsid w:val="00AA5683"/>
    <w:rsid w:val="00AA6767"/>
    <w:rsid w:val="00AA6FDA"/>
    <w:rsid w:val="00AA7BD6"/>
    <w:rsid w:val="00AB1C89"/>
    <w:rsid w:val="00AB2297"/>
    <w:rsid w:val="00AB25C6"/>
    <w:rsid w:val="00AB2F76"/>
    <w:rsid w:val="00AB3DAB"/>
    <w:rsid w:val="00AB3ECF"/>
    <w:rsid w:val="00AB6F56"/>
    <w:rsid w:val="00AC0540"/>
    <w:rsid w:val="00AC0DD7"/>
    <w:rsid w:val="00AC14E3"/>
    <w:rsid w:val="00AC34C7"/>
    <w:rsid w:val="00AC61D0"/>
    <w:rsid w:val="00AC70D0"/>
    <w:rsid w:val="00AD006E"/>
    <w:rsid w:val="00AD3C80"/>
    <w:rsid w:val="00AD4CD1"/>
    <w:rsid w:val="00AD7D0A"/>
    <w:rsid w:val="00AE39D5"/>
    <w:rsid w:val="00AE3C41"/>
    <w:rsid w:val="00AE4F76"/>
    <w:rsid w:val="00AE6D13"/>
    <w:rsid w:val="00AE70BB"/>
    <w:rsid w:val="00AF0ADF"/>
    <w:rsid w:val="00AF2FC5"/>
    <w:rsid w:val="00AF59EA"/>
    <w:rsid w:val="00AF66FD"/>
    <w:rsid w:val="00B00888"/>
    <w:rsid w:val="00B0130E"/>
    <w:rsid w:val="00B06526"/>
    <w:rsid w:val="00B06D76"/>
    <w:rsid w:val="00B07682"/>
    <w:rsid w:val="00B106F2"/>
    <w:rsid w:val="00B16988"/>
    <w:rsid w:val="00B23035"/>
    <w:rsid w:val="00B245E3"/>
    <w:rsid w:val="00B24783"/>
    <w:rsid w:val="00B25A2F"/>
    <w:rsid w:val="00B30A4A"/>
    <w:rsid w:val="00B31639"/>
    <w:rsid w:val="00B32660"/>
    <w:rsid w:val="00B3290F"/>
    <w:rsid w:val="00B32C6E"/>
    <w:rsid w:val="00B34544"/>
    <w:rsid w:val="00B35632"/>
    <w:rsid w:val="00B35766"/>
    <w:rsid w:val="00B37DD0"/>
    <w:rsid w:val="00B41FB6"/>
    <w:rsid w:val="00B4581E"/>
    <w:rsid w:val="00B51892"/>
    <w:rsid w:val="00B51F0F"/>
    <w:rsid w:val="00B525F2"/>
    <w:rsid w:val="00B534BA"/>
    <w:rsid w:val="00B53921"/>
    <w:rsid w:val="00B55093"/>
    <w:rsid w:val="00B55A5A"/>
    <w:rsid w:val="00B56C26"/>
    <w:rsid w:val="00B60F13"/>
    <w:rsid w:val="00B61DDD"/>
    <w:rsid w:val="00B64FB0"/>
    <w:rsid w:val="00B65D0F"/>
    <w:rsid w:val="00B7086B"/>
    <w:rsid w:val="00B70E77"/>
    <w:rsid w:val="00B7424F"/>
    <w:rsid w:val="00B77905"/>
    <w:rsid w:val="00B77A81"/>
    <w:rsid w:val="00B8041F"/>
    <w:rsid w:val="00B80831"/>
    <w:rsid w:val="00B8292D"/>
    <w:rsid w:val="00B837E6"/>
    <w:rsid w:val="00B843AF"/>
    <w:rsid w:val="00B877F6"/>
    <w:rsid w:val="00B90A66"/>
    <w:rsid w:val="00B93CEB"/>
    <w:rsid w:val="00B97A8E"/>
    <w:rsid w:val="00BA7AB1"/>
    <w:rsid w:val="00BB0007"/>
    <w:rsid w:val="00BB1146"/>
    <w:rsid w:val="00BB2C07"/>
    <w:rsid w:val="00BB4866"/>
    <w:rsid w:val="00BB742F"/>
    <w:rsid w:val="00BC1187"/>
    <w:rsid w:val="00BC182F"/>
    <w:rsid w:val="00BC386A"/>
    <w:rsid w:val="00BC42A4"/>
    <w:rsid w:val="00BC68BE"/>
    <w:rsid w:val="00BC7BBB"/>
    <w:rsid w:val="00BD23C3"/>
    <w:rsid w:val="00BD2C58"/>
    <w:rsid w:val="00BD2FB2"/>
    <w:rsid w:val="00BD518C"/>
    <w:rsid w:val="00BD52C5"/>
    <w:rsid w:val="00BD57F0"/>
    <w:rsid w:val="00BD7081"/>
    <w:rsid w:val="00BD7BF7"/>
    <w:rsid w:val="00BE0C78"/>
    <w:rsid w:val="00BE20F4"/>
    <w:rsid w:val="00BE2A9B"/>
    <w:rsid w:val="00BE41AA"/>
    <w:rsid w:val="00BE4CBE"/>
    <w:rsid w:val="00BE5AF5"/>
    <w:rsid w:val="00BE7039"/>
    <w:rsid w:val="00BF08B8"/>
    <w:rsid w:val="00BF3379"/>
    <w:rsid w:val="00BF49B4"/>
    <w:rsid w:val="00BF5D0B"/>
    <w:rsid w:val="00BF6A5E"/>
    <w:rsid w:val="00BF6A70"/>
    <w:rsid w:val="00C022DA"/>
    <w:rsid w:val="00C039CA"/>
    <w:rsid w:val="00C06641"/>
    <w:rsid w:val="00C06A36"/>
    <w:rsid w:val="00C116D7"/>
    <w:rsid w:val="00C12BBE"/>
    <w:rsid w:val="00C15119"/>
    <w:rsid w:val="00C16A07"/>
    <w:rsid w:val="00C20290"/>
    <w:rsid w:val="00C2057C"/>
    <w:rsid w:val="00C21464"/>
    <w:rsid w:val="00C219EB"/>
    <w:rsid w:val="00C265EB"/>
    <w:rsid w:val="00C26AE9"/>
    <w:rsid w:val="00C302F0"/>
    <w:rsid w:val="00C3185A"/>
    <w:rsid w:val="00C368A7"/>
    <w:rsid w:val="00C404F3"/>
    <w:rsid w:val="00C433EB"/>
    <w:rsid w:val="00C44B56"/>
    <w:rsid w:val="00C46A51"/>
    <w:rsid w:val="00C46AC8"/>
    <w:rsid w:val="00C47964"/>
    <w:rsid w:val="00C50740"/>
    <w:rsid w:val="00C55133"/>
    <w:rsid w:val="00C55499"/>
    <w:rsid w:val="00C57003"/>
    <w:rsid w:val="00C604DA"/>
    <w:rsid w:val="00C60F82"/>
    <w:rsid w:val="00C61EC4"/>
    <w:rsid w:val="00C62486"/>
    <w:rsid w:val="00C6277F"/>
    <w:rsid w:val="00C64D0E"/>
    <w:rsid w:val="00C653AF"/>
    <w:rsid w:val="00C7097F"/>
    <w:rsid w:val="00C70D7E"/>
    <w:rsid w:val="00C73949"/>
    <w:rsid w:val="00C74EC7"/>
    <w:rsid w:val="00C75A5E"/>
    <w:rsid w:val="00C75EA3"/>
    <w:rsid w:val="00C76ADB"/>
    <w:rsid w:val="00C7715F"/>
    <w:rsid w:val="00C80225"/>
    <w:rsid w:val="00C81150"/>
    <w:rsid w:val="00C816D1"/>
    <w:rsid w:val="00C8359A"/>
    <w:rsid w:val="00C848E2"/>
    <w:rsid w:val="00C86120"/>
    <w:rsid w:val="00C90520"/>
    <w:rsid w:val="00C90675"/>
    <w:rsid w:val="00C975FF"/>
    <w:rsid w:val="00C97879"/>
    <w:rsid w:val="00C97DD8"/>
    <w:rsid w:val="00CA02DF"/>
    <w:rsid w:val="00CA1AEA"/>
    <w:rsid w:val="00CA46E4"/>
    <w:rsid w:val="00CA48AA"/>
    <w:rsid w:val="00CA54B3"/>
    <w:rsid w:val="00CA5813"/>
    <w:rsid w:val="00CA60D6"/>
    <w:rsid w:val="00CA68B7"/>
    <w:rsid w:val="00CA6CD6"/>
    <w:rsid w:val="00CB59CF"/>
    <w:rsid w:val="00CB5B2B"/>
    <w:rsid w:val="00CB62F0"/>
    <w:rsid w:val="00CB7578"/>
    <w:rsid w:val="00CC1035"/>
    <w:rsid w:val="00CC240A"/>
    <w:rsid w:val="00CC6836"/>
    <w:rsid w:val="00CC7D3C"/>
    <w:rsid w:val="00CD11B2"/>
    <w:rsid w:val="00CD143B"/>
    <w:rsid w:val="00CD360D"/>
    <w:rsid w:val="00CD42C0"/>
    <w:rsid w:val="00CD637C"/>
    <w:rsid w:val="00CD6CDA"/>
    <w:rsid w:val="00CE0142"/>
    <w:rsid w:val="00CE0DCE"/>
    <w:rsid w:val="00CE1426"/>
    <w:rsid w:val="00CE1BE4"/>
    <w:rsid w:val="00CE2349"/>
    <w:rsid w:val="00CF18F0"/>
    <w:rsid w:val="00CF7C9D"/>
    <w:rsid w:val="00D023D4"/>
    <w:rsid w:val="00D07D06"/>
    <w:rsid w:val="00D11AD8"/>
    <w:rsid w:val="00D122C3"/>
    <w:rsid w:val="00D16A01"/>
    <w:rsid w:val="00D22C50"/>
    <w:rsid w:val="00D23319"/>
    <w:rsid w:val="00D2579D"/>
    <w:rsid w:val="00D25A61"/>
    <w:rsid w:val="00D26B57"/>
    <w:rsid w:val="00D27805"/>
    <w:rsid w:val="00D3347D"/>
    <w:rsid w:val="00D33B10"/>
    <w:rsid w:val="00D36B8E"/>
    <w:rsid w:val="00D37AE3"/>
    <w:rsid w:val="00D37F4E"/>
    <w:rsid w:val="00D40D24"/>
    <w:rsid w:val="00D439C1"/>
    <w:rsid w:val="00D46547"/>
    <w:rsid w:val="00D511CB"/>
    <w:rsid w:val="00D5374B"/>
    <w:rsid w:val="00D57D3F"/>
    <w:rsid w:val="00D60492"/>
    <w:rsid w:val="00D615B4"/>
    <w:rsid w:val="00D63BCF"/>
    <w:rsid w:val="00D6415C"/>
    <w:rsid w:val="00D65E7E"/>
    <w:rsid w:val="00D666B1"/>
    <w:rsid w:val="00D67EFC"/>
    <w:rsid w:val="00D75DDD"/>
    <w:rsid w:val="00D76281"/>
    <w:rsid w:val="00D77EC5"/>
    <w:rsid w:val="00D81D2F"/>
    <w:rsid w:val="00D82830"/>
    <w:rsid w:val="00D8325E"/>
    <w:rsid w:val="00D83509"/>
    <w:rsid w:val="00D83525"/>
    <w:rsid w:val="00D84E27"/>
    <w:rsid w:val="00D870EF"/>
    <w:rsid w:val="00D90FEB"/>
    <w:rsid w:val="00D94906"/>
    <w:rsid w:val="00D975F7"/>
    <w:rsid w:val="00D97789"/>
    <w:rsid w:val="00DA31CF"/>
    <w:rsid w:val="00DA375F"/>
    <w:rsid w:val="00DA4524"/>
    <w:rsid w:val="00DA5B1A"/>
    <w:rsid w:val="00DA6568"/>
    <w:rsid w:val="00DA6E26"/>
    <w:rsid w:val="00DA6F5A"/>
    <w:rsid w:val="00DA701C"/>
    <w:rsid w:val="00DB4C02"/>
    <w:rsid w:val="00DC0051"/>
    <w:rsid w:val="00DC03BF"/>
    <w:rsid w:val="00DC0BFD"/>
    <w:rsid w:val="00DC110B"/>
    <w:rsid w:val="00DC1953"/>
    <w:rsid w:val="00DC2188"/>
    <w:rsid w:val="00DC3085"/>
    <w:rsid w:val="00DC32C2"/>
    <w:rsid w:val="00DC3415"/>
    <w:rsid w:val="00DC3C44"/>
    <w:rsid w:val="00DC45D0"/>
    <w:rsid w:val="00DC76BD"/>
    <w:rsid w:val="00DC7A78"/>
    <w:rsid w:val="00DD2F31"/>
    <w:rsid w:val="00DD31B9"/>
    <w:rsid w:val="00DD4900"/>
    <w:rsid w:val="00DD5822"/>
    <w:rsid w:val="00DD5E41"/>
    <w:rsid w:val="00DD78B4"/>
    <w:rsid w:val="00DD7C06"/>
    <w:rsid w:val="00DE08A9"/>
    <w:rsid w:val="00DE0A8A"/>
    <w:rsid w:val="00DE1D4C"/>
    <w:rsid w:val="00DE52A2"/>
    <w:rsid w:val="00DE55F1"/>
    <w:rsid w:val="00DE7BE7"/>
    <w:rsid w:val="00DF01A6"/>
    <w:rsid w:val="00DF0262"/>
    <w:rsid w:val="00DF319B"/>
    <w:rsid w:val="00DF38D6"/>
    <w:rsid w:val="00DF4FEB"/>
    <w:rsid w:val="00DF628C"/>
    <w:rsid w:val="00DF7BCB"/>
    <w:rsid w:val="00E01E97"/>
    <w:rsid w:val="00E03C69"/>
    <w:rsid w:val="00E0401E"/>
    <w:rsid w:val="00E05D8E"/>
    <w:rsid w:val="00E070EC"/>
    <w:rsid w:val="00E073B8"/>
    <w:rsid w:val="00E10547"/>
    <w:rsid w:val="00E10797"/>
    <w:rsid w:val="00E10B7B"/>
    <w:rsid w:val="00E13358"/>
    <w:rsid w:val="00E14BB9"/>
    <w:rsid w:val="00E14C85"/>
    <w:rsid w:val="00E158CF"/>
    <w:rsid w:val="00E16886"/>
    <w:rsid w:val="00E20F63"/>
    <w:rsid w:val="00E21EA2"/>
    <w:rsid w:val="00E2240E"/>
    <w:rsid w:val="00E22C77"/>
    <w:rsid w:val="00E231E5"/>
    <w:rsid w:val="00E24AEA"/>
    <w:rsid w:val="00E24F89"/>
    <w:rsid w:val="00E26661"/>
    <w:rsid w:val="00E3199A"/>
    <w:rsid w:val="00E3202D"/>
    <w:rsid w:val="00E3436B"/>
    <w:rsid w:val="00E34AE8"/>
    <w:rsid w:val="00E34FF1"/>
    <w:rsid w:val="00E35F76"/>
    <w:rsid w:val="00E419B5"/>
    <w:rsid w:val="00E41E79"/>
    <w:rsid w:val="00E420F5"/>
    <w:rsid w:val="00E427DB"/>
    <w:rsid w:val="00E43A55"/>
    <w:rsid w:val="00E45BB7"/>
    <w:rsid w:val="00E4618D"/>
    <w:rsid w:val="00E47508"/>
    <w:rsid w:val="00E533B0"/>
    <w:rsid w:val="00E53852"/>
    <w:rsid w:val="00E53982"/>
    <w:rsid w:val="00E611D5"/>
    <w:rsid w:val="00E62E63"/>
    <w:rsid w:val="00E65002"/>
    <w:rsid w:val="00E661B9"/>
    <w:rsid w:val="00E6733F"/>
    <w:rsid w:val="00E73EAF"/>
    <w:rsid w:val="00E74423"/>
    <w:rsid w:val="00E74E42"/>
    <w:rsid w:val="00E75741"/>
    <w:rsid w:val="00E76E05"/>
    <w:rsid w:val="00E77C85"/>
    <w:rsid w:val="00E81F80"/>
    <w:rsid w:val="00E82A7D"/>
    <w:rsid w:val="00E82DCB"/>
    <w:rsid w:val="00E91A32"/>
    <w:rsid w:val="00E93FA6"/>
    <w:rsid w:val="00E94A8B"/>
    <w:rsid w:val="00EA23FF"/>
    <w:rsid w:val="00EA264F"/>
    <w:rsid w:val="00EA3DFE"/>
    <w:rsid w:val="00EB1837"/>
    <w:rsid w:val="00EB18CD"/>
    <w:rsid w:val="00EB6BFF"/>
    <w:rsid w:val="00EB6E32"/>
    <w:rsid w:val="00EB77F8"/>
    <w:rsid w:val="00EC2E86"/>
    <w:rsid w:val="00EC4396"/>
    <w:rsid w:val="00EC55CF"/>
    <w:rsid w:val="00EC5718"/>
    <w:rsid w:val="00EC7152"/>
    <w:rsid w:val="00ED02B4"/>
    <w:rsid w:val="00ED1695"/>
    <w:rsid w:val="00ED1AF7"/>
    <w:rsid w:val="00ED3551"/>
    <w:rsid w:val="00ED46BA"/>
    <w:rsid w:val="00ED605A"/>
    <w:rsid w:val="00ED67E8"/>
    <w:rsid w:val="00ED7940"/>
    <w:rsid w:val="00EE0AC5"/>
    <w:rsid w:val="00EE49C4"/>
    <w:rsid w:val="00EE5584"/>
    <w:rsid w:val="00EE5E57"/>
    <w:rsid w:val="00EE63B6"/>
    <w:rsid w:val="00EE7126"/>
    <w:rsid w:val="00EF0175"/>
    <w:rsid w:val="00EF1CCC"/>
    <w:rsid w:val="00EF31E0"/>
    <w:rsid w:val="00EF673B"/>
    <w:rsid w:val="00F00D6C"/>
    <w:rsid w:val="00F11750"/>
    <w:rsid w:val="00F11C64"/>
    <w:rsid w:val="00F24FA8"/>
    <w:rsid w:val="00F25F7D"/>
    <w:rsid w:val="00F26A6E"/>
    <w:rsid w:val="00F27239"/>
    <w:rsid w:val="00F3088E"/>
    <w:rsid w:val="00F378C8"/>
    <w:rsid w:val="00F37C43"/>
    <w:rsid w:val="00F417A7"/>
    <w:rsid w:val="00F4262F"/>
    <w:rsid w:val="00F44F8E"/>
    <w:rsid w:val="00F45320"/>
    <w:rsid w:val="00F468D9"/>
    <w:rsid w:val="00F472CE"/>
    <w:rsid w:val="00F50738"/>
    <w:rsid w:val="00F50EF1"/>
    <w:rsid w:val="00F5128A"/>
    <w:rsid w:val="00F51A84"/>
    <w:rsid w:val="00F52384"/>
    <w:rsid w:val="00F52DC1"/>
    <w:rsid w:val="00F60CFE"/>
    <w:rsid w:val="00F626DD"/>
    <w:rsid w:val="00F62C3B"/>
    <w:rsid w:val="00F707CE"/>
    <w:rsid w:val="00F72C6A"/>
    <w:rsid w:val="00F736F7"/>
    <w:rsid w:val="00F777AC"/>
    <w:rsid w:val="00F929A8"/>
    <w:rsid w:val="00F95FED"/>
    <w:rsid w:val="00F960BD"/>
    <w:rsid w:val="00F965EB"/>
    <w:rsid w:val="00F975FA"/>
    <w:rsid w:val="00F97DA3"/>
    <w:rsid w:val="00FA2374"/>
    <w:rsid w:val="00FA3DF8"/>
    <w:rsid w:val="00FB0C86"/>
    <w:rsid w:val="00FB3633"/>
    <w:rsid w:val="00FB36E8"/>
    <w:rsid w:val="00FB767C"/>
    <w:rsid w:val="00FC28B9"/>
    <w:rsid w:val="00FC41EA"/>
    <w:rsid w:val="00FC5103"/>
    <w:rsid w:val="00FC5C0B"/>
    <w:rsid w:val="00FC5D09"/>
    <w:rsid w:val="00FC5DC4"/>
    <w:rsid w:val="00FD0D2D"/>
    <w:rsid w:val="00FD4018"/>
    <w:rsid w:val="00FD5DAC"/>
    <w:rsid w:val="00FD6051"/>
    <w:rsid w:val="00FD6769"/>
    <w:rsid w:val="00FD777F"/>
    <w:rsid w:val="00FD7925"/>
    <w:rsid w:val="00FD7C18"/>
    <w:rsid w:val="00FE1454"/>
    <w:rsid w:val="00FE217F"/>
    <w:rsid w:val="00FE4BA4"/>
    <w:rsid w:val="00FE4E78"/>
    <w:rsid w:val="00FE54D2"/>
    <w:rsid w:val="00FE63FF"/>
    <w:rsid w:val="00FE7BCF"/>
    <w:rsid w:val="00FF032E"/>
    <w:rsid w:val="00FF0883"/>
    <w:rsid w:val="00FF3232"/>
    <w:rsid w:val="00FF52FA"/>
    <w:rsid w:val="00FF6D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65611209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ix.hr/usluge/peering-matric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vica.grgurinovic@dzz-zapad.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19</Pages>
  <Words>6864</Words>
  <Characters>39127</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1201</cp:revision>
  <cp:lastPrinted>2024-07-18T09:31:00Z</cp:lastPrinted>
  <dcterms:created xsi:type="dcterms:W3CDTF">2024-05-08T12:00:00Z</dcterms:created>
  <dcterms:modified xsi:type="dcterms:W3CDTF">2024-10-24T13:23:00Z</dcterms:modified>
</cp:coreProperties>
</file>